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9835B5" w:rsidRPr="009835B5" w:rsidTr="009835B5">
        <w:tc>
          <w:tcPr>
            <w:tcW w:w="5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ind w:left="450" w:right="450"/>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noProof/>
                <w:sz w:val="24"/>
                <w:szCs w:val="24"/>
                <w:lang w:eastAsia="uk-UA"/>
              </w:rPr>
              <w:drawing>
                <wp:inline distT="0" distB="0" distL="0" distR="0" wp14:anchorId="7B4553F3" wp14:editId="4646DE0D">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835B5" w:rsidRPr="009835B5" w:rsidTr="009835B5">
        <w:tc>
          <w:tcPr>
            <w:tcW w:w="5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300" w:after="0" w:line="240" w:lineRule="auto"/>
              <w:ind w:left="450" w:right="450"/>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32"/>
                <w:szCs w:val="32"/>
                <w:lang w:eastAsia="uk-UA"/>
              </w:rPr>
              <w:t>КАБІНЕТ МІНІСТРІВ УКРАЇНИ</w:t>
            </w:r>
            <w:r w:rsidRPr="009835B5">
              <w:rPr>
                <w:rFonts w:ascii="Times New Roman" w:eastAsia="Times New Roman" w:hAnsi="Times New Roman" w:cs="Times New Roman"/>
                <w:sz w:val="24"/>
                <w:szCs w:val="24"/>
                <w:lang w:eastAsia="uk-UA"/>
              </w:rPr>
              <w:br/>
            </w:r>
            <w:r w:rsidRPr="009835B5">
              <w:rPr>
                <w:rFonts w:ascii="Times New Roman" w:eastAsia="Times New Roman" w:hAnsi="Times New Roman" w:cs="Times New Roman"/>
                <w:b/>
                <w:bCs/>
                <w:sz w:val="36"/>
                <w:szCs w:val="36"/>
                <w:lang w:eastAsia="uk-UA"/>
              </w:rPr>
              <w:t>ПОСТАНОВА</w:t>
            </w:r>
          </w:p>
        </w:tc>
      </w:tr>
      <w:tr w:rsidR="009835B5" w:rsidRPr="009835B5" w:rsidTr="009835B5">
        <w:tc>
          <w:tcPr>
            <w:tcW w:w="5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ind w:left="450" w:right="450"/>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24"/>
                <w:szCs w:val="24"/>
                <w:lang w:eastAsia="uk-UA"/>
              </w:rPr>
              <w:t>від 6 жовтня 2021 р. № 1040</w:t>
            </w:r>
            <w:r w:rsidRPr="009835B5">
              <w:rPr>
                <w:rFonts w:ascii="Times New Roman" w:eastAsia="Times New Roman" w:hAnsi="Times New Roman" w:cs="Times New Roman"/>
                <w:sz w:val="24"/>
                <w:szCs w:val="24"/>
                <w:lang w:eastAsia="uk-UA"/>
              </w:rPr>
              <w:br/>
            </w:r>
            <w:r w:rsidRPr="009835B5">
              <w:rPr>
                <w:rFonts w:ascii="Times New Roman" w:eastAsia="Times New Roman" w:hAnsi="Times New Roman" w:cs="Times New Roman"/>
                <w:b/>
                <w:bCs/>
                <w:sz w:val="24"/>
                <w:szCs w:val="24"/>
                <w:lang w:eastAsia="uk-UA"/>
              </w:rPr>
              <w:t>Київ</w:t>
            </w:r>
          </w:p>
        </w:tc>
      </w:tr>
    </w:tbl>
    <w:p w:rsidR="009835B5" w:rsidRPr="009835B5" w:rsidRDefault="009835B5" w:rsidP="009835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9835B5">
        <w:rPr>
          <w:rFonts w:ascii="Times New Roman" w:eastAsia="Times New Roman" w:hAnsi="Times New Roman" w:cs="Times New Roman"/>
          <w:b/>
          <w:bCs/>
          <w:color w:val="333333"/>
          <w:sz w:val="28"/>
          <w:szCs w:val="28"/>
          <w:lang w:eastAsia="uk-UA"/>
        </w:rPr>
        <w:t>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p w:rsidR="009835B5" w:rsidRPr="009835B5" w:rsidRDefault="009835B5" w:rsidP="009835B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150"/>
      <w:bookmarkEnd w:id="1"/>
      <w:r w:rsidRPr="009835B5">
        <w:rPr>
          <w:rFonts w:ascii="Times New Roman" w:eastAsia="Times New Roman" w:hAnsi="Times New Roman" w:cs="Times New Roman"/>
          <w:color w:val="333333"/>
          <w:sz w:val="24"/>
          <w:szCs w:val="24"/>
          <w:lang w:eastAsia="uk-UA"/>
        </w:rPr>
        <w:t>{Із змінами, внесеними згідно з Постановами КМ</w:t>
      </w:r>
      <w:r w:rsidRPr="009835B5">
        <w:rPr>
          <w:rFonts w:ascii="Times New Roman" w:eastAsia="Times New Roman" w:hAnsi="Times New Roman" w:cs="Times New Roman"/>
          <w:color w:val="333333"/>
          <w:sz w:val="24"/>
          <w:szCs w:val="24"/>
          <w:lang w:eastAsia="uk-UA"/>
        </w:rPr>
        <w:br/>
      </w:r>
      <w:hyperlink r:id="rId5" w:anchor="n2" w:tgtFrame="_blank" w:history="1">
        <w:r w:rsidRPr="009835B5">
          <w:rPr>
            <w:rFonts w:ascii="Times New Roman" w:eastAsia="Times New Roman" w:hAnsi="Times New Roman" w:cs="Times New Roman"/>
            <w:color w:val="000099"/>
            <w:sz w:val="24"/>
            <w:szCs w:val="24"/>
            <w:u w:val="single"/>
            <w:lang w:eastAsia="uk-UA"/>
          </w:rPr>
          <w:t>№ 591 від 07.05.2022</w:t>
        </w:r>
      </w:hyperlink>
      <w:r w:rsidRPr="009835B5">
        <w:rPr>
          <w:rFonts w:ascii="Times New Roman" w:eastAsia="Times New Roman" w:hAnsi="Times New Roman" w:cs="Times New Roman"/>
          <w:color w:val="333333"/>
          <w:sz w:val="24"/>
          <w:szCs w:val="24"/>
          <w:lang w:eastAsia="uk-UA"/>
        </w:rPr>
        <w:br/>
      </w:r>
      <w:hyperlink r:id="rId6" w:anchor="n2" w:tgtFrame="_blank" w:history="1">
        <w:r w:rsidRPr="009835B5">
          <w:rPr>
            <w:rFonts w:ascii="Times New Roman" w:eastAsia="Times New Roman" w:hAnsi="Times New Roman" w:cs="Times New Roman"/>
            <w:color w:val="000099"/>
            <w:sz w:val="24"/>
            <w:szCs w:val="24"/>
            <w:u w:val="single"/>
            <w:lang w:eastAsia="uk-UA"/>
          </w:rPr>
          <w:t>№ 1460 від 27.12.2022</w:t>
        </w:r>
      </w:hyperlink>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9835B5">
        <w:rPr>
          <w:rFonts w:ascii="Times New Roman" w:eastAsia="Times New Roman" w:hAnsi="Times New Roman" w:cs="Times New Roman"/>
          <w:color w:val="333333"/>
          <w:sz w:val="24"/>
          <w:szCs w:val="24"/>
          <w:lang w:eastAsia="uk-UA"/>
        </w:rPr>
        <w:t>Відповідно до </w:t>
      </w:r>
      <w:hyperlink r:id="rId7" w:anchor="n213" w:tgtFrame="_blank" w:history="1">
        <w:r w:rsidRPr="009835B5">
          <w:rPr>
            <w:rFonts w:ascii="Times New Roman" w:eastAsia="Times New Roman" w:hAnsi="Times New Roman" w:cs="Times New Roman"/>
            <w:color w:val="000099"/>
            <w:sz w:val="24"/>
            <w:szCs w:val="24"/>
            <w:u w:val="single"/>
            <w:lang w:eastAsia="uk-UA"/>
          </w:rPr>
          <w:t>частини сьомої</w:t>
        </w:r>
      </w:hyperlink>
      <w:r w:rsidRPr="009835B5">
        <w:rPr>
          <w:rFonts w:ascii="Times New Roman" w:eastAsia="Times New Roman" w:hAnsi="Times New Roman" w:cs="Times New Roman"/>
          <w:color w:val="333333"/>
          <w:sz w:val="24"/>
          <w:szCs w:val="24"/>
          <w:lang w:eastAsia="uk-UA"/>
        </w:rPr>
        <w:t> статті 13 Закону України “Про соціальні послуги” Кабінет Міністрів України </w:t>
      </w:r>
      <w:r w:rsidRPr="009835B5">
        <w:rPr>
          <w:rFonts w:ascii="Times New Roman" w:eastAsia="Times New Roman" w:hAnsi="Times New Roman" w:cs="Times New Roman"/>
          <w:b/>
          <w:bCs/>
          <w:color w:val="333333"/>
          <w:spacing w:val="30"/>
          <w:sz w:val="24"/>
          <w:szCs w:val="24"/>
          <w:lang w:eastAsia="uk-UA"/>
        </w:rPr>
        <w:t>постановляє:</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9835B5">
        <w:rPr>
          <w:rFonts w:ascii="Times New Roman" w:eastAsia="Times New Roman" w:hAnsi="Times New Roman" w:cs="Times New Roman"/>
          <w:color w:val="333333"/>
          <w:sz w:val="24"/>
          <w:szCs w:val="24"/>
          <w:lang w:eastAsia="uk-UA"/>
        </w:rPr>
        <w:t>1. Затвердити </w:t>
      </w:r>
      <w:hyperlink r:id="rId8" w:anchor="n12" w:history="1">
        <w:r w:rsidRPr="009835B5">
          <w:rPr>
            <w:rFonts w:ascii="Times New Roman" w:eastAsia="Times New Roman" w:hAnsi="Times New Roman" w:cs="Times New Roman"/>
            <w:color w:val="006600"/>
            <w:sz w:val="24"/>
            <w:szCs w:val="24"/>
            <w:u w:val="single"/>
            <w:lang w:eastAsia="uk-UA"/>
          </w:rPr>
          <w:t>Порядок подання та оформлення документів,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hyperlink>
      <w:r w:rsidRPr="009835B5">
        <w:rPr>
          <w:rFonts w:ascii="Times New Roman" w:eastAsia="Times New Roman" w:hAnsi="Times New Roman" w:cs="Times New Roman"/>
          <w:color w:val="333333"/>
          <w:sz w:val="24"/>
          <w:szCs w:val="24"/>
          <w:lang w:eastAsia="uk-UA"/>
        </w:rPr>
        <w:t>, що додається.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9835B5">
        <w:rPr>
          <w:rFonts w:ascii="Times New Roman" w:eastAsia="Times New Roman" w:hAnsi="Times New Roman" w:cs="Times New Roman"/>
          <w:color w:val="333333"/>
          <w:sz w:val="24"/>
          <w:szCs w:val="24"/>
          <w:lang w:eastAsia="uk-UA"/>
        </w:rPr>
        <w:t xml:space="preserve">2. </w:t>
      </w:r>
      <w:proofErr w:type="spellStart"/>
      <w:r w:rsidRPr="009835B5">
        <w:rPr>
          <w:rFonts w:ascii="Times New Roman" w:eastAsia="Times New Roman" w:hAnsi="Times New Roman" w:cs="Times New Roman"/>
          <w:color w:val="333333"/>
          <w:sz w:val="24"/>
          <w:szCs w:val="24"/>
          <w:lang w:eastAsia="uk-UA"/>
        </w:rPr>
        <w:t>Внести</w:t>
      </w:r>
      <w:proofErr w:type="spellEnd"/>
      <w:r w:rsidRPr="009835B5">
        <w:rPr>
          <w:rFonts w:ascii="Times New Roman" w:eastAsia="Times New Roman" w:hAnsi="Times New Roman" w:cs="Times New Roman"/>
          <w:color w:val="333333"/>
          <w:sz w:val="24"/>
          <w:szCs w:val="24"/>
          <w:lang w:eastAsia="uk-UA"/>
        </w:rPr>
        <w:t xml:space="preserve"> до </w:t>
      </w:r>
      <w:hyperlink r:id="rId9" w:anchor="n7" w:tgtFrame="_blank" w:history="1">
        <w:r w:rsidRPr="009835B5">
          <w:rPr>
            <w:rFonts w:ascii="Times New Roman" w:eastAsia="Times New Roman" w:hAnsi="Times New Roman" w:cs="Times New Roman"/>
            <w:color w:val="000099"/>
            <w:sz w:val="24"/>
            <w:szCs w:val="24"/>
            <w:u w:val="single"/>
            <w:lang w:eastAsia="uk-UA"/>
          </w:rPr>
          <w:t>Порядку підготовки та перепідготовки фізичних осіб, які надають соціальні послуги з догляду без здійснення підприємницької діяльності</w:t>
        </w:r>
      </w:hyperlink>
      <w:r w:rsidRPr="009835B5">
        <w:rPr>
          <w:rFonts w:ascii="Times New Roman" w:eastAsia="Times New Roman" w:hAnsi="Times New Roman" w:cs="Times New Roman"/>
          <w:color w:val="333333"/>
          <w:sz w:val="24"/>
          <w:szCs w:val="24"/>
          <w:lang w:eastAsia="uk-UA"/>
        </w:rPr>
        <w:t>, затвердженого постановою Кабінету Міністрів України від 1 червня 2020 р. № 430 (Офіційний вісник України, 2020 р., № 46, ст. 1472), зміни, що додаються.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9835B5">
        <w:rPr>
          <w:rFonts w:ascii="Times New Roman" w:eastAsia="Times New Roman" w:hAnsi="Times New Roman" w:cs="Times New Roman"/>
          <w:color w:val="333333"/>
          <w:sz w:val="24"/>
          <w:szCs w:val="24"/>
          <w:lang w:eastAsia="uk-UA"/>
        </w:rPr>
        <w:t>3. Установити до 31 грудня 2023 р. перехідний період для осіб, які отримують щомісячні компенсаційні виплати, призначені відповідно до постанови Кабінету Міністрів України від 26 липня 1996 р. </w:t>
      </w:r>
      <w:hyperlink r:id="rId10" w:tgtFrame="_blank" w:history="1">
        <w:r w:rsidRPr="009835B5">
          <w:rPr>
            <w:rFonts w:ascii="Times New Roman" w:eastAsia="Times New Roman" w:hAnsi="Times New Roman" w:cs="Times New Roman"/>
            <w:color w:val="000099"/>
            <w:sz w:val="24"/>
            <w:szCs w:val="24"/>
            <w:u w:val="single"/>
            <w:lang w:eastAsia="uk-UA"/>
          </w:rPr>
          <w:t>№ 832</w:t>
        </w:r>
      </w:hyperlink>
      <w:r w:rsidRPr="009835B5">
        <w:rPr>
          <w:rFonts w:ascii="Times New Roman" w:eastAsia="Times New Roman" w:hAnsi="Times New Roman" w:cs="Times New Roman"/>
          <w:color w:val="333333"/>
          <w:sz w:val="24"/>
          <w:szCs w:val="24"/>
          <w:lang w:eastAsia="uk-UA"/>
        </w:rPr>
        <w:t> “Про підвищення розмірів державної допомоги окремим категоріям громадян” (ЗП України, 1996 р., № 15, ст. 407), для призначення таким особам компенсації відповідно до </w:t>
      </w:r>
      <w:hyperlink r:id="rId11" w:anchor="n11" w:tgtFrame="_blank" w:history="1">
        <w:r w:rsidRPr="009835B5">
          <w:rPr>
            <w:rFonts w:ascii="Times New Roman" w:eastAsia="Times New Roman" w:hAnsi="Times New Roman" w:cs="Times New Roman"/>
            <w:color w:val="000099"/>
            <w:sz w:val="24"/>
            <w:szCs w:val="24"/>
            <w:u w:val="single"/>
            <w:lang w:eastAsia="uk-UA"/>
          </w:rPr>
          <w:t>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hyperlink>
      <w:r w:rsidRPr="009835B5">
        <w:rPr>
          <w:rFonts w:ascii="Times New Roman" w:eastAsia="Times New Roman" w:hAnsi="Times New Roman" w:cs="Times New Roman"/>
          <w:color w:val="333333"/>
          <w:sz w:val="24"/>
          <w:szCs w:val="24"/>
          <w:lang w:eastAsia="uk-UA"/>
        </w:rPr>
        <w:t>, затвердженого постановою Кабінету Міністрів України від 23 вересня 2020 р. № 859 “Деякі питання призначення і виплати компенсації фізичним особам, які надають соціальні послуги з догляду на непрофесійній основі” (Офіційний вісник України, 2020 р., № 79, ст. 2531), або </w:t>
      </w:r>
      <w:hyperlink r:id="rId12" w:anchor="n12" w:history="1">
        <w:r w:rsidRPr="009835B5">
          <w:rPr>
            <w:rFonts w:ascii="Times New Roman" w:eastAsia="Times New Roman" w:hAnsi="Times New Roman" w:cs="Times New Roman"/>
            <w:color w:val="006600"/>
            <w:sz w:val="24"/>
            <w:szCs w:val="24"/>
            <w:u w:val="single"/>
            <w:lang w:eastAsia="uk-UA"/>
          </w:rPr>
          <w:t>Порядку подання та оформлення документів,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w:t>
        </w:r>
      </w:hyperlink>
      <w:r w:rsidRPr="009835B5">
        <w:rPr>
          <w:rFonts w:ascii="Times New Roman" w:eastAsia="Times New Roman" w:hAnsi="Times New Roman" w:cs="Times New Roman"/>
          <w:color w:val="333333"/>
          <w:sz w:val="24"/>
          <w:szCs w:val="24"/>
          <w:lang w:eastAsia="uk-UA"/>
        </w:rPr>
        <w:t>і, затвердженого цією постановою.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10"/>
      <w:bookmarkEnd w:id="6"/>
      <w:r w:rsidRPr="009835B5">
        <w:rPr>
          <w:rFonts w:ascii="Times New Roman" w:eastAsia="Times New Roman" w:hAnsi="Times New Roman" w:cs="Times New Roman"/>
          <w:i/>
          <w:iCs/>
          <w:color w:val="333333"/>
          <w:sz w:val="24"/>
          <w:szCs w:val="24"/>
          <w:lang w:eastAsia="uk-UA"/>
        </w:rPr>
        <w:t>{Пункт 3 із змінами, внесеними згідно з Постановою КМ </w:t>
      </w:r>
      <w:hyperlink r:id="rId13" w:anchor="n12" w:tgtFrame="_blank" w:history="1">
        <w:r w:rsidRPr="009835B5">
          <w:rPr>
            <w:rFonts w:ascii="Times New Roman" w:eastAsia="Times New Roman" w:hAnsi="Times New Roman" w:cs="Times New Roman"/>
            <w:i/>
            <w:iCs/>
            <w:color w:val="000099"/>
            <w:sz w:val="24"/>
            <w:szCs w:val="24"/>
            <w:u w:val="single"/>
            <w:lang w:eastAsia="uk-UA"/>
          </w:rPr>
          <w:t>№ 1460 від 27.12.2022</w:t>
        </w:r>
      </w:hyperlink>
      <w:r w:rsidRPr="009835B5">
        <w:rPr>
          <w:rFonts w:ascii="Times New Roman" w:eastAsia="Times New Roman" w:hAnsi="Times New Roman" w:cs="Times New Roman"/>
          <w:i/>
          <w:iCs/>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9835B5">
        <w:rPr>
          <w:rFonts w:ascii="Times New Roman" w:eastAsia="Times New Roman" w:hAnsi="Times New Roman" w:cs="Times New Roman"/>
          <w:color w:val="333333"/>
          <w:sz w:val="24"/>
          <w:szCs w:val="24"/>
          <w:lang w:eastAsia="uk-UA"/>
        </w:rPr>
        <w:t>4. Визнати таким, що втратив чинність, </w:t>
      </w:r>
      <w:hyperlink r:id="rId14" w:anchor="n5" w:tgtFrame="_blank" w:history="1">
        <w:r w:rsidRPr="009835B5">
          <w:rPr>
            <w:rFonts w:ascii="Times New Roman" w:eastAsia="Times New Roman" w:hAnsi="Times New Roman" w:cs="Times New Roman"/>
            <w:color w:val="000099"/>
            <w:sz w:val="24"/>
            <w:szCs w:val="24"/>
            <w:u w:val="single"/>
            <w:lang w:eastAsia="uk-UA"/>
          </w:rPr>
          <w:t>пункт 1</w:t>
        </w:r>
      </w:hyperlink>
      <w:r w:rsidRPr="009835B5">
        <w:rPr>
          <w:rFonts w:ascii="Times New Roman" w:eastAsia="Times New Roman" w:hAnsi="Times New Roman" w:cs="Times New Roman"/>
          <w:color w:val="333333"/>
          <w:sz w:val="24"/>
          <w:szCs w:val="24"/>
          <w:lang w:eastAsia="uk-UA"/>
        </w:rPr>
        <w:t> постанови Кабінету Міністрів України від 20 березня 2019 р. № 233 “Деякі питання державної допомоги окремим категоріям громадян” (Офіційний вісник України, 2019 р., № 26, ст. 905).</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9835B5">
        <w:rPr>
          <w:rFonts w:ascii="Times New Roman" w:eastAsia="Times New Roman" w:hAnsi="Times New Roman" w:cs="Times New Roman"/>
          <w:color w:val="333333"/>
          <w:sz w:val="24"/>
          <w:szCs w:val="24"/>
          <w:lang w:eastAsia="uk-UA"/>
        </w:rPr>
        <w:t>5. Ця постанова набирає чинності з дня її опублікування, крім </w:t>
      </w:r>
      <w:hyperlink r:id="rId15" w:anchor="n8" w:history="1">
        <w:r w:rsidRPr="009835B5">
          <w:rPr>
            <w:rFonts w:ascii="Times New Roman" w:eastAsia="Times New Roman" w:hAnsi="Times New Roman" w:cs="Times New Roman"/>
            <w:color w:val="006600"/>
            <w:sz w:val="24"/>
            <w:szCs w:val="24"/>
            <w:u w:val="single"/>
            <w:lang w:eastAsia="uk-UA"/>
          </w:rPr>
          <w:t>пункту 4</w:t>
        </w:r>
      </w:hyperlink>
      <w:r w:rsidRPr="009835B5">
        <w:rPr>
          <w:rFonts w:ascii="Times New Roman" w:eastAsia="Times New Roman" w:hAnsi="Times New Roman" w:cs="Times New Roman"/>
          <w:color w:val="333333"/>
          <w:sz w:val="24"/>
          <w:szCs w:val="24"/>
          <w:lang w:eastAsia="uk-UA"/>
        </w:rPr>
        <w:t> цієї постанови, який набирає чинності з 1 січня 2024 року.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11"/>
      <w:bookmarkEnd w:id="9"/>
      <w:r w:rsidRPr="009835B5">
        <w:rPr>
          <w:rFonts w:ascii="Times New Roman" w:eastAsia="Times New Roman" w:hAnsi="Times New Roman" w:cs="Times New Roman"/>
          <w:i/>
          <w:iCs/>
          <w:color w:val="333333"/>
          <w:sz w:val="24"/>
          <w:szCs w:val="24"/>
          <w:lang w:eastAsia="uk-UA"/>
        </w:rPr>
        <w:t>{Пункт 5 із змінами, внесеними згідно з Постановою КМ </w:t>
      </w:r>
      <w:hyperlink r:id="rId16" w:anchor="n13" w:tgtFrame="_blank" w:history="1">
        <w:r w:rsidRPr="009835B5">
          <w:rPr>
            <w:rFonts w:ascii="Times New Roman" w:eastAsia="Times New Roman" w:hAnsi="Times New Roman" w:cs="Times New Roman"/>
            <w:i/>
            <w:iCs/>
            <w:color w:val="000099"/>
            <w:sz w:val="24"/>
            <w:szCs w:val="24"/>
            <w:u w:val="single"/>
            <w:lang w:eastAsia="uk-UA"/>
          </w:rPr>
          <w:t>№ 1460 від 27.12.2022</w:t>
        </w:r>
      </w:hyperlink>
      <w:r w:rsidRPr="009835B5">
        <w:rPr>
          <w:rFonts w:ascii="Times New Roman" w:eastAsia="Times New Roman" w:hAnsi="Times New Roman" w:cs="Times New Roman"/>
          <w:i/>
          <w:iCs/>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2890"/>
        <w:gridCol w:w="6743"/>
      </w:tblGrid>
      <w:tr w:rsidR="009835B5" w:rsidRPr="009835B5" w:rsidTr="009835B5">
        <w:tc>
          <w:tcPr>
            <w:tcW w:w="15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300" w:after="150" w:line="240" w:lineRule="auto"/>
              <w:jc w:val="center"/>
              <w:rPr>
                <w:rFonts w:ascii="Times New Roman" w:eastAsia="Times New Roman" w:hAnsi="Times New Roman" w:cs="Times New Roman"/>
                <w:sz w:val="24"/>
                <w:szCs w:val="24"/>
                <w:lang w:eastAsia="uk-UA"/>
              </w:rPr>
            </w:pPr>
            <w:bookmarkStart w:id="10" w:name="n10"/>
            <w:bookmarkEnd w:id="10"/>
            <w:r w:rsidRPr="009835B5">
              <w:rPr>
                <w:rFonts w:ascii="Times New Roman" w:eastAsia="Times New Roman" w:hAnsi="Times New Roman" w:cs="Times New Roman"/>
                <w:b/>
                <w:bCs/>
                <w:sz w:val="24"/>
                <w:szCs w:val="24"/>
                <w:lang w:eastAsia="uk-UA"/>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300" w:after="0" w:line="240" w:lineRule="auto"/>
              <w:jc w:val="right"/>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24"/>
                <w:szCs w:val="24"/>
                <w:lang w:eastAsia="uk-UA"/>
              </w:rPr>
              <w:t>Д.ШМИГАЛЬ</w:t>
            </w:r>
          </w:p>
        </w:tc>
      </w:tr>
      <w:tr w:rsidR="009835B5" w:rsidRPr="009835B5" w:rsidTr="009835B5">
        <w:tc>
          <w:tcPr>
            <w:tcW w:w="0" w:type="auto"/>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30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300" w:after="0" w:line="240" w:lineRule="auto"/>
              <w:jc w:val="right"/>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24"/>
                <w:szCs w:val="24"/>
                <w:lang w:eastAsia="uk-UA"/>
              </w:rPr>
              <w:br/>
            </w:r>
          </w:p>
        </w:tc>
      </w:tr>
    </w:tbl>
    <w:p w:rsidR="009835B5" w:rsidRPr="009835B5" w:rsidRDefault="009835B5" w:rsidP="009835B5">
      <w:pPr>
        <w:spacing w:after="0" w:line="240" w:lineRule="auto"/>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1" w:name="n149"/>
            <w:bookmarkStart w:id="12" w:name="n11"/>
            <w:bookmarkEnd w:id="11"/>
            <w:bookmarkEnd w:id="12"/>
            <w:r w:rsidRPr="009835B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24"/>
                <w:szCs w:val="24"/>
                <w:lang w:eastAsia="uk-UA"/>
              </w:rPr>
              <w:t>ЗАТВЕРДЖЕНО</w:t>
            </w:r>
            <w:r w:rsidRPr="009835B5">
              <w:rPr>
                <w:rFonts w:ascii="Times New Roman" w:eastAsia="Times New Roman" w:hAnsi="Times New Roman" w:cs="Times New Roman"/>
                <w:sz w:val="24"/>
                <w:szCs w:val="24"/>
                <w:lang w:eastAsia="uk-UA"/>
              </w:rPr>
              <w:br/>
            </w:r>
            <w:r w:rsidRPr="009835B5">
              <w:rPr>
                <w:rFonts w:ascii="Times New Roman" w:eastAsia="Times New Roman" w:hAnsi="Times New Roman" w:cs="Times New Roman"/>
                <w:b/>
                <w:bCs/>
                <w:sz w:val="24"/>
                <w:szCs w:val="24"/>
                <w:lang w:eastAsia="uk-UA"/>
              </w:rPr>
              <w:t>постановою Кабінету Міністрів України</w:t>
            </w:r>
            <w:r w:rsidRPr="009835B5">
              <w:rPr>
                <w:rFonts w:ascii="Times New Roman" w:eastAsia="Times New Roman" w:hAnsi="Times New Roman" w:cs="Times New Roman"/>
                <w:sz w:val="24"/>
                <w:szCs w:val="24"/>
                <w:lang w:eastAsia="uk-UA"/>
              </w:rPr>
              <w:br/>
            </w:r>
            <w:r w:rsidRPr="009835B5">
              <w:rPr>
                <w:rFonts w:ascii="Times New Roman" w:eastAsia="Times New Roman" w:hAnsi="Times New Roman" w:cs="Times New Roman"/>
                <w:b/>
                <w:bCs/>
                <w:sz w:val="24"/>
                <w:szCs w:val="24"/>
                <w:lang w:eastAsia="uk-UA"/>
              </w:rPr>
              <w:t>від 6 жовтня 2021 р. № 1040</w:t>
            </w:r>
          </w:p>
        </w:tc>
      </w:tr>
    </w:tbl>
    <w:p w:rsidR="009835B5" w:rsidRPr="009835B5" w:rsidRDefault="009835B5" w:rsidP="009835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2"/>
      <w:bookmarkEnd w:id="13"/>
      <w:r w:rsidRPr="009835B5">
        <w:rPr>
          <w:rFonts w:ascii="Times New Roman" w:eastAsia="Times New Roman" w:hAnsi="Times New Roman" w:cs="Times New Roman"/>
          <w:b/>
          <w:bCs/>
          <w:color w:val="333333"/>
          <w:sz w:val="32"/>
          <w:szCs w:val="32"/>
          <w:lang w:eastAsia="uk-UA"/>
        </w:rPr>
        <w:t>ПОРЯДОК</w:t>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32"/>
          <w:szCs w:val="32"/>
          <w:lang w:eastAsia="uk-UA"/>
        </w:rPr>
        <w:t>подання та оформлення документів,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
      <w:bookmarkEnd w:id="14"/>
      <w:r w:rsidRPr="009835B5">
        <w:rPr>
          <w:rFonts w:ascii="Times New Roman" w:eastAsia="Times New Roman" w:hAnsi="Times New Roman" w:cs="Times New Roman"/>
          <w:color w:val="333333"/>
          <w:sz w:val="24"/>
          <w:szCs w:val="24"/>
          <w:lang w:eastAsia="uk-UA"/>
        </w:rPr>
        <w:t>1. Цей Порядок встановлює механізм призначення і виплати компенсації за догляд (далі - компенсація), що призначається фізичній особі, яка надає соціальні послуги з догляду без здійснення підприємницької діяльності на професійній основі, пройшла підготовку та перепідготовку з основ догляду (далі - фізична особа, яка надає соціальні послуги з догляду на професійній основі) особам, які через порушення функцій організму не можуть самостійно пересуватися та самообслуговуватися (далі - соціальні послуги з догляду на професійній основі) та є:</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4"/>
      <w:bookmarkEnd w:id="15"/>
      <w:r w:rsidRPr="009835B5">
        <w:rPr>
          <w:rFonts w:ascii="Times New Roman" w:eastAsia="Times New Roman" w:hAnsi="Times New Roman" w:cs="Times New Roman"/>
          <w:color w:val="333333"/>
          <w:sz w:val="24"/>
          <w:szCs w:val="24"/>
          <w:lang w:eastAsia="uk-UA"/>
        </w:rPr>
        <w:t>громадянами похилого віку;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9835B5">
        <w:rPr>
          <w:rFonts w:ascii="Times New Roman" w:eastAsia="Times New Roman" w:hAnsi="Times New Roman" w:cs="Times New Roman"/>
          <w:color w:val="333333"/>
          <w:sz w:val="24"/>
          <w:szCs w:val="24"/>
          <w:lang w:eastAsia="uk-UA"/>
        </w:rPr>
        <w:t>особами з інвалідністю;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9835B5">
        <w:rPr>
          <w:rFonts w:ascii="Times New Roman" w:eastAsia="Times New Roman" w:hAnsi="Times New Roman" w:cs="Times New Roman"/>
          <w:color w:val="333333"/>
          <w:sz w:val="24"/>
          <w:szCs w:val="24"/>
          <w:lang w:eastAsia="uk-UA"/>
        </w:rPr>
        <w:t>невиліковно хворими, а також хворими, що потребують тривалого лікування;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9835B5">
        <w:rPr>
          <w:rFonts w:ascii="Times New Roman" w:eastAsia="Times New Roman" w:hAnsi="Times New Roman" w:cs="Times New Roman"/>
          <w:color w:val="333333"/>
          <w:sz w:val="24"/>
          <w:szCs w:val="24"/>
          <w:lang w:eastAsia="uk-UA"/>
        </w:rPr>
        <w:t>дітьми з інвалідністю;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9835B5">
        <w:rPr>
          <w:rFonts w:ascii="Times New Roman" w:eastAsia="Times New Roman" w:hAnsi="Times New Roman" w:cs="Times New Roman"/>
          <w:color w:val="333333"/>
          <w:sz w:val="24"/>
          <w:szCs w:val="24"/>
          <w:lang w:eastAsia="uk-UA"/>
        </w:rPr>
        <w:t xml:space="preserve">дітьми, яким не встановлено інвалідність, але які є хворими на тяжкі </w:t>
      </w:r>
      <w:proofErr w:type="spellStart"/>
      <w:r w:rsidRPr="009835B5">
        <w:rPr>
          <w:rFonts w:ascii="Times New Roman" w:eastAsia="Times New Roman" w:hAnsi="Times New Roman" w:cs="Times New Roman"/>
          <w:color w:val="333333"/>
          <w:sz w:val="24"/>
          <w:szCs w:val="24"/>
          <w:lang w:eastAsia="uk-UA"/>
        </w:rPr>
        <w:t>перинатальні</w:t>
      </w:r>
      <w:proofErr w:type="spellEnd"/>
      <w:r w:rsidRPr="009835B5">
        <w:rPr>
          <w:rFonts w:ascii="Times New Roman" w:eastAsia="Times New Roman" w:hAnsi="Times New Roman" w:cs="Times New Roman"/>
          <w:color w:val="333333"/>
          <w:sz w:val="24"/>
          <w:szCs w:val="24"/>
          <w:lang w:eastAsia="uk-UA"/>
        </w:rPr>
        <w:t xml:space="preserve"> ураження нервової системи, тяжкі вроджені вади розвитку, рідкісні </w:t>
      </w:r>
      <w:proofErr w:type="spellStart"/>
      <w:r w:rsidRPr="009835B5">
        <w:rPr>
          <w:rFonts w:ascii="Times New Roman" w:eastAsia="Times New Roman" w:hAnsi="Times New Roman" w:cs="Times New Roman"/>
          <w:color w:val="333333"/>
          <w:sz w:val="24"/>
          <w:szCs w:val="24"/>
          <w:lang w:eastAsia="uk-UA"/>
        </w:rPr>
        <w:t>орфанні</w:t>
      </w:r>
      <w:proofErr w:type="spellEnd"/>
      <w:r w:rsidRPr="009835B5">
        <w:rPr>
          <w:rFonts w:ascii="Times New Roman" w:eastAsia="Times New Roman" w:hAnsi="Times New Roman" w:cs="Times New Roman"/>
          <w:color w:val="333333"/>
          <w:sz w:val="24"/>
          <w:szCs w:val="24"/>
          <w:lang w:eastAsia="uk-UA"/>
        </w:rPr>
        <w:t xml:space="preserve"> захворювання, онкологічні, </w:t>
      </w:r>
      <w:proofErr w:type="spellStart"/>
      <w:r w:rsidRPr="009835B5">
        <w:rPr>
          <w:rFonts w:ascii="Times New Roman" w:eastAsia="Times New Roman" w:hAnsi="Times New Roman" w:cs="Times New Roman"/>
          <w:color w:val="333333"/>
          <w:sz w:val="24"/>
          <w:szCs w:val="24"/>
          <w:lang w:eastAsia="uk-UA"/>
        </w:rPr>
        <w:t>онкогематологічні</w:t>
      </w:r>
      <w:proofErr w:type="spellEnd"/>
      <w:r w:rsidRPr="009835B5">
        <w:rPr>
          <w:rFonts w:ascii="Times New Roman" w:eastAsia="Times New Roman" w:hAnsi="Times New Roman" w:cs="Times New Roman"/>
          <w:color w:val="333333"/>
          <w:sz w:val="24"/>
          <w:szCs w:val="24"/>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9835B5">
        <w:rPr>
          <w:rFonts w:ascii="Times New Roman" w:eastAsia="Times New Roman" w:hAnsi="Times New Roman" w:cs="Times New Roman"/>
          <w:color w:val="333333"/>
          <w:sz w:val="24"/>
          <w:szCs w:val="24"/>
          <w:lang w:eastAsia="uk-UA"/>
        </w:rPr>
        <w:t>органа</w:t>
      </w:r>
      <w:proofErr w:type="spellEnd"/>
      <w:r w:rsidRPr="009835B5">
        <w:rPr>
          <w:rFonts w:ascii="Times New Roman" w:eastAsia="Times New Roman" w:hAnsi="Times New Roman" w:cs="Times New Roman"/>
          <w:color w:val="333333"/>
          <w:sz w:val="24"/>
          <w:szCs w:val="24"/>
          <w:lang w:eastAsia="uk-UA"/>
        </w:rPr>
        <w:t>, потребують паліативної допомоги відповідно до </w:t>
      </w:r>
      <w:hyperlink r:id="rId17" w:anchor="n9" w:tgtFrame="_blank" w:history="1">
        <w:r w:rsidRPr="009835B5">
          <w:rPr>
            <w:rFonts w:ascii="Times New Roman" w:eastAsia="Times New Roman" w:hAnsi="Times New Roman" w:cs="Times New Roman"/>
            <w:color w:val="000099"/>
            <w:sz w:val="24"/>
            <w:szCs w:val="24"/>
            <w:u w:val="single"/>
            <w:lang w:eastAsia="uk-UA"/>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9835B5">
        <w:rPr>
          <w:rFonts w:ascii="Times New Roman" w:eastAsia="Times New Roman" w:hAnsi="Times New Roman" w:cs="Times New Roman"/>
          <w:color w:val="333333"/>
          <w:sz w:val="24"/>
          <w:szCs w:val="24"/>
          <w:lang w:eastAsia="uk-UA"/>
        </w:rPr>
        <w:t>, затвердженого постановою Кабінету Міністрів України від 27 грудня 2018 р. № 1161 (Офіційний вісник України, 2019 р., № 9, ст. 306; 2020 р., № 12, ст. 481).</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51"/>
      <w:bookmarkEnd w:id="20"/>
      <w:r w:rsidRPr="009835B5">
        <w:rPr>
          <w:rFonts w:ascii="Times New Roman" w:eastAsia="Times New Roman" w:hAnsi="Times New Roman" w:cs="Times New Roman"/>
          <w:color w:val="333333"/>
          <w:sz w:val="24"/>
          <w:szCs w:val="24"/>
          <w:lang w:eastAsia="uk-UA"/>
        </w:rPr>
        <w:t>Якщо у зв’язку з введенням в Україні або окремих її місцевостях надзвичайного або воєнного стану фізична особа, яка надає соціальні послуги з догляду на професійній основі, та особа, якій вона надає соціальні послуги з догляду, стали внутрішньо переміщеними особами, компенсація призначається і виплачується за новим місцем їх проживання/перебування.</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 w:name="n152"/>
      <w:bookmarkEnd w:id="21"/>
      <w:r w:rsidRPr="009835B5">
        <w:rPr>
          <w:rFonts w:ascii="Times New Roman" w:eastAsia="Times New Roman" w:hAnsi="Times New Roman" w:cs="Times New Roman"/>
          <w:i/>
          <w:iCs/>
          <w:color w:val="333333"/>
          <w:sz w:val="24"/>
          <w:szCs w:val="24"/>
          <w:shd w:val="clear" w:color="auto" w:fill="FFFFFF"/>
          <w:lang w:eastAsia="uk-UA"/>
        </w:rPr>
        <w:t>{Пункт 1 доповнено абзацом згідно з Постановою КМ </w:t>
      </w:r>
      <w:hyperlink r:id="rId18" w:anchor="n26"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9"/>
      <w:bookmarkEnd w:id="22"/>
      <w:r w:rsidRPr="009835B5">
        <w:rPr>
          <w:rFonts w:ascii="Times New Roman" w:eastAsia="Times New Roman" w:hAnsi="Times New Roman" w:cs="Times New Roman"/>
          <w:color w:val="333333"/>
          <w:sz w:val="24"/>
          <w:szCs w:val="24"/>
          <w:lang w:eastAsia="uk-UA"/>
        </w:rPr>
        <w:t>2. Компенсація призначається і виплачується фізичним особам, які надають соціальні послуги з догляду на професійній основі, які: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0"/>
      <w:bookmarkEnd w:id="23"/>
      <w:r w:rsidRPr="009835B5">
        <w:rPr>
          <w:rFonts w:ascii="Times New Roman" w:eastAsia="Times New Roman" w:hAnsi="Times New Roman" w:cs="Times New Roman"/>
          <w:color w:val="333333"/>
          <w:sz w:val="24"/>
          <w:szCs w:val="24"/>
          <w:lang w:eastAsia="uk-UA"/>
        </w:rPr>
        <w:t>не перебувають у трудових відносинах;</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1"/>
      <w:bookmarkEnd w:id="24"/>
      <w:r w:rsidRPr="009835B5">
        <w:rPr>
          <w:rFonts w:ascii="Times New Roman" w:eastAsia="Times New Roman" w:hAnsi="Times New Roman" w:cs="Times New Roman"/>
          <w:color w:val="333333"/>
          <w:sz w:val="24"/>
          <w:szCs w:val="24"/>
          <w:lang w:eastAsia="uk-UA"/>
        </w:rPr>
        <w:lastRenderedPageBreak/>
        <w:t>не є фізичними особами - підприємцями;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2"/>
      <w:bookmarkEnd w:id="25"/>
      <w:r w:rsidRPr="009835B5">
        <w:rPr>
          <w:rFonts w:ascii="Times New Roman" w:eastAsia="Times New Roman" w:hAnsi="Times New Roman" w:cs="Times New Roman"/>
          <w:color w:val="333333"/>
          <w:sz w:val="24"/>
          <w:szCs w:val="24"/>
          <w:lang w:eastAsia="uk-UA"/>
        </w:rPr>
        <w:t>не провадять незалежної професійної діяльності (наукової, літературної, артистичної, художньої, освітньої або викладацької, а також медичної, юридичної практики, зокрема адвокатської, нотаріальної діяльності);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3"/>
      <w:bookmarkEnd w:id="26"/>
      <w:r w:rsidRPr="009835B5">
        <w:rPr>
          <w:rFonts w:ascii="Times New Roman" w:eastAsia="Times New Roman" w:hAnsi="Times New Roman" w:cs="Times New Roman"/>
          <w:color w:val="333333"/>
          <w:sz w:val="24"/>
          <w:szCs w:val="24"/>
          <w:lang w:eastAsia="uk-UA"/>
        </w:rPr>
        <w:t>не перебувають на обліку як безробітні.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4"/>
      <w:bookmarkEnd w:id="27"/>
      <w:r w:rsidRPr="009835B5">
        <w:rPr>
          <w:rFonts w:ascii="Times New Roman" w:eastAsia="Times New Roman" w:hAnsi="Times New Roman" w:cs="Times New Roman"/>
          <w:color w:val="333333"/>
          <w:sz w:val="24"/>
          <w:szCs w:val="24"/>
          <w:lang w:eastAsia="uk-UA"/>
        </w:rPr>
        <w:t>3. Компенсація не призначається: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5"/>
      <w:bookmarkEnd w:id="28"/>
      <w:r w:rsidRPr="009835B5">
        <w:rPr>
          <w:rFonts w:ascii="Times New Roman" w:eastAsia="Times New Roman" w:hAnsi="Times New Roman" w:cs="Times New Roman"/>
          <w:color w:val="333333"/>
          <w:sz w:val="24"/>
          <w:szCs w:val="24"/>
          <w:lang w:eastAsia="uk-UA"/>
        </w:rPr>
        <w:t>1) фізичним особам, які надають соціальні послуги з догляду на професійній основі, особам, зазначеним у абзацах </w:t>
      </w:r>
      <w:hyperlink r:id="rId19" w:anchor="n14" w:history="1">
        <w:r w:rsidRPr="009835B5">
          <w:rPr>
            <w:rFonts w:ascii="Times New Roman" w:eastAsia="Times New Roman" w:hAnsi="Times New Roman" w:cs="Times New Roman"/>
            <w:color w:val="006600"/>
            <w:sz w:val="24"/>
            <w:szCs w:val="24"/>
            <w:u w:val="single"/>
            <w:lang w:eastAsia="uk-UA"/>
          </w:rPr>
          <w:t>другому - шостому</w:t>
        </w:r>
      </w:hyperlink>
      <w:r w:rsidRPr="009835B5">
        <w:rPr>
          <w:rFonts w:ascii="Times New Roman" w:eastAsia="Times New Roman" w:hAnsi="Times New Roman" w:cs="Times New Roman"/>
          <w:color w:val="333333"/>
          <w:sz w:val="24"/>
          <w:szCs w:val="24"/>
          <w:lang w:eastAsia="uk-UA"/>
        </w:rPr>
        <w:t> пункту 1 цього Порядку, якщо такі особи: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6"/>
      <w:bookmarkEnd w:id="29"/>
      <w:r w:rsidRPr="009835B5">
        <w:rPr>
          <w:rFonts w:ascii="Times New Roman" w:eastAsia="Times New Roman" w:hAnsi="Times New Roman" w:cs="Times New Roman"/>
          <w:color w:val="333333"/>
          <w:sz w:val="24"/>
          <w:szCs w:val="24"/>
          <w:lang w:eastAsia="uk-UA"/>
        </w:rPr>
        <w:t>отримують соціальні послуги догляду вдома, паліативного догляду, стаціонарного догляду від надавача комунального чи недержавного сектору;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7"/>
      <w:bookmarkEnd w:id="30"/>
      <w:r w:rsidRPr="009835B5">
        <w:rPr>
          <w:rFonts w:ascii="Times New Roman" w:eastAsia="Times New Roman" w:hAnsi="Times New Roman" w:cs="Times New Roman"/>
          <w:color w:val="333333"/>
          <w:sz w:val="24"/>
          <w:szCs w:val="24"/>
          <w:lang w:eastAsia="uk-UA"/>
        </w:rPr>
        <w:t>отримують виплати на догляд відповідно до Законів України </w:t>
      </w:r>
      <w:hyperlink r:id="rId20" w:tgtFrame="_blank" w:history="1">
        <w:r w:rsidRPr="009835B5">
          <w:rPr>
            <w:rFonts w:ascii="Times New Roman" w:eastAsia="Times New Roman" w:hAnsi="Times New Roman" w:cs="Times New Roman"/>
            <w:color w:val="000099"/>
            <w:sz w:val="24"/>
            <w:szCs w:val="24"/>
            <w:u w:val="single"/>
            <w:lang w:eastAsia="uk-UA"/>
          </w:rPr>
          <w:t>“Про загальнообов’язкове державне соціальне страхування”</w:t>
        </w:r>
      </w:hyperlink>
      <w:r w:rsidRPr="009835B5">
        <w:rPr>
          <w:rFonts w:ascii="Times New Roman" w:eastAsia="Times New Roman" w:hAnsi="Times New Roman" w:cs="Times New Roman"/>
          <w:color w:val="333333"/>
          <w:sz w:val="24"/>
          <w:szCs w:val="24"/>
          <w:lang w:eastAsia="uk-UA"/>
        </w:rPr>
        <w:t>, </w:t>
      </w:r>
      <w:hyperlink r:id="rId21" w:anchor="n3" w:tgtFrame="_blank" w:history="1">
        <w:r w:rsidRPr="009835B5">
          <w:rPr>
            <w:rFonts w:ascii="Times New Roman" w:eastAsia="Times New Roman" w:hAnsi="Times New Roman" w:cs="Times New Roman"/>
            <w:color w:val="000099"/>
            <w:sz w:val="24"/>
            <w:szCs w:val="24"/>
            <w:u w:val="single"/>
            <w:lang w:eastAsia="uk-UA"/>
          </w:rPr>
          <w:t>“Про загальнообов’язкове державне пенсійне страхування”</w:t>
        </w:r>
      </w:hyperlink>
      <w:r w:rsidRPr="009835B5">
        <w:rPr>
          <w:rFonts w:ascii="Times New Roman" w:eastAsia="Times New Roman" w:hAnsi="Times New Roman" w:cs="Times New Roman"/>
          <w:color w:val="333333"/>
          <w:sz w:val="24"/>
          <w:szCs w:val="24"/>
          <w:lang w:eastAsia="uk-UA"/>
        </w:rPr>
        <w:t>, </w:t>
      </w:r>
      <w:hyperlink r:id="rId22" w:tgtFrame="_blank" w:history="1">
        <w:r w:rsidRPr="009835B5">
          <w:rPr>
            <w:rFonts w:ascii="Times New Roman" w:eastAsia="Times New Roman" w:hAnsi="Times New Roman" w:cs="Times New Roman"/>
            <w:color w:val="000099"/>
            <w:sz w:val="24"/>
            <w:szCs w:val="24"/>
            <w:u w:val="single"/>
            <w:lang w:eastAsia="uk-UA"/>
          </w:rPr>
          <w:t>“Про державну соціальну допомогу особам, які не мають права на пенсію, та особам з інвалідністю”</w:t>
        </w:r>
      </w:hyperlink>
      <w:r w:rsidRPr="009835B5">
        <w:rPr>
          <w:rFonts w:ascii="Times New Roman" w:eastAsia="Times New Roman" w:hAnsi="Times New Roman" w:cs="Times New Roman"/>
          <w:color w:val="333333"/>
          <w:sz w:val="24"/>
          <w:szCs w:val="24"/>
          <w:lang w:eastAsia="uk-UA"/>
        </w:rPr>
        <w:t>, </w:t>
      </w:r>
      <w:hyperlink r:id="rId23" w:tgtFrame="_blank" w:history="1">
        <w:r w:rsidRPr="009835B5">
          <w:rPr>
            <w:rFonts w:ascii="Times New Roman" w:eastAsia="Times New Roman" w:hAnsi="Times New Roman" w:cs="Times New Roman"/>
            <w:color w:val="000099"/>
            <w:sz w:val="24"/>
            <w:szCs w:val="24"/>
            <w:u w:val="single"/>
            <w:lang w:eastAsia="uk-UA"/>
          </w:rPr>
          <w:t>“Про пенсійне забезпечення осіб, звільнених з військової служби, та деяких інших осіб”</w:t>
        </w:r>
      </w:hyperlink>
      <w:r w:rsidRPr="009835B5">
        <w:rPr>
          <w:rFonts w:ascii="Times New Roman" w:eastAsia="Times New Roman" w:hAnsi="Times New Roman" w:cs="Times New Roman"/>
          <w:color w:val="333333"/>
          <w:sz w:val="24"/>
          <w:szCs w:val="24"/>
          <w:lang w:eastAsia="uk-UA"/>
        </w:rPr>
        <w:t>, </w:t>
      </w:r>
      <w:hyperlink r:id="rId24" w:tgtFrame="_blank" w:history="1">
        <w:r w:rsidRPr="009835B5">
          <w:rPr>
            <w:rFonts w:ascii="Times New Roman" w:eastAsia="Times New Roman" w:hAnsi="Times New Roman" w:cs="Times New Roman"/>
            <w:color w:val="000099"/>
            <w:sz w:val="24"/>
            <w:szCs w:val="24"/>
            <w:u w:val="single"/>
            <w:lang w:eastAsia="uk-UA"/>
          </w:rPr>
          <w:t>“Про державну соціальну допомогу особам з інвалідністю з дитинства та дітям з інвалідністю”</w:t>
        </w:r>
      </w:hyperlink>
      <w:r w:rsidRPr="009835B5">
        <w:rPr>
          <w:rFonts w:ascii="Times New Roman" w:eastAsia="Times New Roman" w:hAnsi="Times New Roman" w:cs="Times New Roman"/>
          <w:color w:val="333333"/>
          <w:sz w:val="24"/>
          <w:szCs w:val="24"/>
          <w:lang w:eastAsia="uk-UA"/>
        </w:rPr>
        <w:t> (крім осіб з інвалідністю з дитинства I групи);</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 w:name="n154"/>
      <w:bookmarkEnd w:id="31"/>
      <w:r w:rsidRPr="009835B5">
        <w:rPr>
          <w:rFonts w:ascii="Times New Roman" w:eastAsia="Times New Roman" w:hAnsi="Times New Roman" w:cs="Times New Roman"/>
          <w:i/>
          <w:iCs/>
          <w:color w:val="333333"/>
          <w:sz w:val="24"/>
          <w:szCs w:val="24"/>
          <w:shd w:val="clear" w:color="auto" w:fill="FFFFFF"/>
          <w:lang w:eastAsia="uk-UA"/>
        </w:rPr>
        <w:t>{Абзац третій підпункту 1 пункту 3 із змінами, внесеними згідно з Постановою КМ </w:t>
      </w:r>
      <w:hyperlink r:id="rId25" w:anchor="n29"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8"/>
      <w:bookmarkEnd w:id="32"/>
      <w:r w:rsidRPr="009835B5">
        <w:rPr>
          <w:rFonts w:ascii="Times New Roman" w:eastAsia="Times New Roman" w:hAnsi="Times New Roman" w:cs="Times New Roman"/>
          <w:color w:val="333333"/>
          <w:sz w:val="24"/>
          <w:szCs w:val="24"/>
          <w:lang w:eastAsia="uk-UA"/>
        </w:rPr>
        <w:t>2) фізичним особам, які надають соціальні послуги з догляду на професійній основі і отримують допомогу на догляд відповідно до </w:t>
      </w:r>
      <w:hyperlink r:id="rId26" w:tgtFrame="_blank" w:history="1">
        <w:r w:rsidRPr="009835B5">
          <w:rPr>
            <w:rFonts w:ascii="Times New Roman" w:eastAsia="Times New Roman" w:hAnsi="Times New Roman" w:cs="Times New Roman"/>
            <w:color w:val="000099"/>
            <w:sz w:val="24"/>
            <w:szCs w:val="24"/>
            <w:u w:val="single"/>
            <w:lang w:eastAsia="uk-UA"/>
          </w:rPr>
          <w:t>Закону України</w:t>
        </w:r>
      </w:hyperlink>
      <w:r w:rsidRPr="009835B5">
        <w:rPr>
          <w:rFonts w:ascii="Times New Roman" w:eastAsia="Times New Roman" w:hAnsi="Times New Roman" w:cs="Times New Roman"/>
          <w:color w:val="333333"/>
          <w:sz w:val="24"/>
          <w:szCs w:val="24"/>
          <w:lang w:eastAsia="uk-UA"/>
        </w:rPr>
        <w:t> “Про психіатричну допомогу”;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9"/>
      <w:bookmarkEnd w:id="33"/>
      <w:r w:rsidRPr="009835B5">
        <w:rPr>
          <w:rFonts w:ascii="Times New Roman" w:eastAsia="Times New Roman" w:hAnsi="Times New Roman" w:cs="Times New Roman"/>
          <w:color w:val="333333"/>
          <w:sz w:val="24"/>
          <w:szCs w:val="24"/>
          <w:lang w:eastAsia="uk-UA"/>
        </w:rPr>
        <w:t>3) фізичним особам, які надають соціальні послуги з догляду на професійній основі і отримують компенсацію за надання соціальних послуг з догляду на непрофесійній основі відповідно до </w:t>
      </w:r>
      <w:hyperlink r:id="rId27" w:tgtFrame="_blank" w:history="1">
        <w:r w:rsidRPr="009835B5">
          <w:rPr>
            <w:rFonts w:ascii="Times New Roman" w:eastAsia="Times New Roman" w:hAnsi="Times New Roman" w:cs="Times New Roman"/>
            <w:color w:val="000099"/>
            <w:sz w:val="24"/>
            <w:szCs w:val="24"/>
            <w:u w:val="single"/>
            <w:lang w:eastAsia="uk-UA"/>
          </w:rPr>
          <w:t>Закону України</w:t>
        </w:r>
      </w:hyperlink>
      <w:r w:rsidRPr="009835B5">
        <w:rPr>
          <w:rFonts w:ascii="Times New Roman" w:eastAsia="Times New Roman" w:hAnsi="Times New Roman" w:cs="Times New Roman"/>
          <w:color w:val="333333"/>
          <w:sz w:val="24"/>
          <w:szCs w:val="24"/>
          <w:lang w:eastAsia="uk-UA"/>
        </w:rPr>
        <w:t> “Про соціальні послуги”;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155"/>
      <w:bookmarkEnd w:id="34"/>
      <w:r w:rsidRPr="009835B5">
        <w:rPr>
          <w:rFonts w:ascii="Times New Roman" w:eastAsia="Times New Roman" w:hAnsi="Times New Roman" w:cs="Times New Roman"/>
          <w:color w:val="333333"/>
          <w:sz w:val="24"/>
          <w:szCs w:val="24"/>
          <w:lang w:eastAsia="uk-UA"/>
        </w:rPr>
        <w:t>4) фізичним особам, які надають соціальні послуги з догляду на професійній основі і отримують соціальні послуги догляду вдома, денного догляду, паліативного догляду від надавача комунального чи недержавного сектору.</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 w:name="n156"/>
      <w:bookmarkEnd w:id="35"/>
      <w:r w:rsidRPr="009835B5">
        <w:rPr>
          <w:rFonts w:ascii="Times New Roman" w:eastAsia="Times New Roman" w:hAnsi="Times New Roman" w:cs="Times New Roman"/>
          <w:i/>
          <w:iCs/>
          <w:color w:val="333333"/>
          <w:sz w:val="24"/>
          <w:szCs w:val="24"/>
          <w:shd w:val="clear" w:color="auto" w:fill="FFFFFF"/>
          <w:lang w:eastAsia="uk-UA"/>
        </w:rPr>
        <w:t>{Пункт 3 доповнено підпунктом 4 згідно з Постановою КМ </w:t>
      </w:r>
      <w:hyperlink r:id="rId28" w:anchor="n30"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0"/>
      <w:bookmarkEnd w:id="36"/>
      <w:r w:rsidRPr="009835B5">
        <w:rPr>
          <w:rFonts w:ascii="Times New Roman" w:eastAsia="Times New Roman" w:hAnsi="Times New Roman" w:cs="Times New Roman"/>
          <w:color w:val="333333"/>
          <w:sz w:val="24"/>
          <w:szCs w:val="24"/>
          <w:lang w:eastAsia="uk-UA"/>
        </w:rPr>
        <w:t>4. Особи, які отримують соціальні послуги або виплати, визначені в </w:t>
      </w:r>
      <w:hyperlink r:id="rId29" w:anchor="n25" w:history="1">
        <w:r w:rsidRPr="009835B5">
          <w:rPr>
            <w:rFonts w:ascii="Times New Roman" w:eastAsia="Times New Roman" w:hAnsi="Times New Roman" w:cs="Times New Roman"/>
            <w:color w:val="006600"/>
            <w:sz w:val="24"/>
            <w:szCs w:val="24"/>
            <w:u w:val="single"/>
            <w:lang w:eastAsia="uk-UA"/>
          </w:rPr>
          <w:t>підпункті 1</w:t>
        </w:r>
      </w:hyperlink>
      <w:r w:rsidRPr="009835B5">
        <w:rPr>
          <w:rFonts w:ascii="Times New Roman" w:eastAsia="Times New Roman" w:hAnsi="Times New Roman" w:cs="Times New Roman"/>
          <w:color w:val="333333"/>
          <w:sz w:val="24"/>
          <w:szCs w:val="24"/>
          <w:lang w:eastAsia="uk-UA"/>
        </w:rPr>
        <w:t> пункту 3, або особи, за яких фізичні особи, які надають соціальні послуги з догляду на професійній основі, отримують виплати, зазначені в </w:t>
      </w:r>
      <w:hyperlink r:id="rId30" w:anchor="n28" w:history="1">
        <w:r w:rsidRPr="009835B5">
          <w:rPr>
            <w:rFonts w:ascii="Times New Roman" w:eastAsia="Times New Roman" w:hAnsi="Times New Roman" w:cs="Times New Roman"/>
            <w:color w:val="006600"/>
            <w:sz w:val="24"/>
            <w:szCs w:val="24"/>
            <w:u w:val="single"/>
            <w:lang w:eastAsia="uk-UA"/>
          </w:rPr>
          <w:t>підпунктах 2</w:t>
        </w:r>
      </w:hyperlink>
      <w:r w:rsidRPr="009835B5">
        <w:rPr>
          <w:rFonts w:ascii="Times New Roman" w:eastAsia="Times New Roman" w:hAnsi="Times New Roman" w:cs="Times New Roman"/>
          <w:color w:val="333333"/>
          <w:sz w:val="24"/>
          <w:szCs w:val="24"/>
          <w:lang w:eastAsia="uk-UA"/>
        </w:rPr>
        <w:t> і </w:t>
      </w:r>
      <w:hyperlink r:id="rId31" w:anchor="n29" w:history="1">
        <w:r w:rsidRPr="009835B5">
          <w:rPr>
            <w:rFonts w:ascii="Times New Roman" w:eastAsia="Times New Roman" w:hAnsi="Times New Roman" w:cs="Times New Roman"/>
            <w:color w:val="006600"/>
            <w:sz w:val="24"/>
            <w:szCs w:val="24"/>
            <w:u w:val="single"/>
            <w:lang w:eastAsia="uk-UA"/>
          </w:rPr>
          <w:t>3</w:t>
        </w:r>
      </w:hyperlink>
      <w:r w:rsidRPr="009835B5">
        <w:rPr>
          <w:rFonts w:ascii="Times New Roman" w:eastAsia="Times New Roman" w:hAnsi="Times New Roman" w:cs="Times New Roman"/>
          <w:color w:val="333333"/>
          <w:sz w:val="24"/>
          <w:szCs w:val="24"/>
          <w:lang w:eastAsia="uk-UA"/>
        </w:rPr>
        <w:t> пункту 3 цього Порядку, за їх бажанням замість соціальних послуг чи виплат можуть отримувати соціальні послуги з догляду від фізичної особи, яка надає соціальні послуги з догляду на професійній основі, відповідно до цього Порядку.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1"/>
      <w:bookmarkEnd w:id="37"/>
      <w:r w:rsidRPr="009835B5">
        <w:rPr>
          <w:rFonts w:ascii="Times New Roman" w:eastAsia="Times New Roman" w:hAnsi="Times New Roman" w:cs="Times New Roman"/>
          <w:color w:val="333333"/>
          <w:sz w:val="24"/>
          <w:szCs w:val="24"/>
          <w:lang w:eastAsia="uk-UA"/>
        </w:rPr>
        <w:t>5. Особи або законні представники осіб, які потребують надання соціальних послуг з догляду на професійній основі, можуть обрати фізичну особу, яка надає соціальні послуги з догляду на професійній основі, із переліку фізичних осіб, які надають соціальні послуги з догляду на професійній основі (далі - перелік), який ведуть структурні підрозділи з питань соціального захисту населення районних у мм. Києві та Севастополі держадміністрацій, виконавчі органи сільських, селищних, районних у містах (у разі утворення), міських рад (далі - уповноважений орган).</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2"/>
      <w:bookmarkEnd w:id="38"/>
      <w:r w:rsidRPr="009835B5">
        <w:rPr>
          <w:rFonts w:ascii="Times New Roman" w:eastAsia="Times New Roman" w:hAnsi="Times New Roman" w:cs="Times New Roman"/>
          <w:color w:val="333333"/>
          <w:sz w:val="24"/>
          <w:szCs w:val="24"/>
          <w:lang w:eastAsia="uk-UA"/>
        </w:rPr>
        <w:t>Особа або законний представник особи, яка потребує надання соціальних послуг з догляду на професійній основі, подають уповноваженому органу заяву про потребу в наданні соціальних послуг з догляду на професійній основі за формою згідно з </w:t>
      </w:r>
      <w:hyperlink r:id="rId32" w:anchor="n190" w:history="1">
        <w:r w:rsidRPr="009835B5">
          <w:rPr>
            <w:rFonts w:ascii="Times New Roman" w:eastAsia="Times New Roman" w:hAnsi="Times New Roman" w:cs="Times New Roman"/>
            <w:color w:val="006600"/>
            <w:sz w:val="24"/>
            <w:szCs w:val="24"/>
            <w:u w:val="single"/>
            <w:lang w:eastAsia="uk-UA"/>
          </w:rPr>
          <w:t>додатком 1</w:t>
        </w:r>
      </w:hyperlink>
      <w:r w:rsidRPr="009835B5">
        <w:rPr>
          <w:rFonts w:ascii="Times New Roman" w:eastAsia="Times New Roman" w:hAnsi="Times New Roman" w:cs="Times New Roman"/>
          <w:color w:val="333333"/>
          <w:sz w:val="24"/>
          <w:szCs w:val="24"/>
          <w:lang w:eastAsia="uk-UA"/>
        </w:rPr>
        <w:t> (далі - заява про потребу в наданні соціальних послуг).</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157"/>
      <w:bookmarkEnd w:id="39"/>
      <w:r w:rsidRPr="009835B5">
        <w:rPr>
          <w:rFonts w:ascii="Times New Roman" w:eastAsia="Times New Roman" w:hAnsi="Times New Roman" w:cs="Times New Roman"/>
          <w:i/>
          <w:iCs/>
          <w:color w:val="333333"/>
          <w:sz w:val="24"/>
          <w:szCs w:val="24"/>
          <w:shd w:val="clear" w:color="auto" w:fill="FFFFFF"/>
          <w:lang w:eastAsia="uk-UA"/>
        </w:rPr>
        <w:t>{Абзац другий пункту 5 із змінами, внесеними згідно з Постановою КМ </w:t>
      </w:r>
      <w:hyperlink r:id="rId33" w:anchor="n33"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3"/>
      <w:bookmarkEnd w:id="40"/>
      <w:r w:rsidRPr="009835B5">
        <w:rPr>
          <w:rFonts w:ascii="Times New Roman" w:eastAsia="Times New Roman" w:hAnsi="Times New Roman" w:cs="Times New Roman"/>
          <w:color w:val="333333"/>
          <w:sz w:val="24"/>
          <w:szCs w:val="24"/>
          <w:lang w:eastAsia="uk-UA"/>
        </w:rPr>
        <w:lastRenderedPageBreak/>
        <w:t>Під час подання заяви про потребу в наданні соціальних послуг особою або законним представником особи, яка потребує надання соціальних послуг з догляду на професійній основі, пред’являються: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4"/>
      <w:bookmarkEnd w:id="41"/>
      <w:r w:rsidRPr="009835B5">
        <w:rPr>
          <w:rFonts w:ascii="Times New Roman" w:eastAsia="Times New Roman" w:hAnsi="Times New Roman" w:cs="Times New Roman"/>
          <w:color w:val="333333"/>
          <w:sz w:val="24"/>
          <w:szCs w:val="24"/>
          <w:lang w:eastAsia="uk-UA"/>
        </w:rPr>
        <w:t>паспорт громадянина України,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5"/>
      <w:bookmarkEnd w:id="42"/>
      <w:r w:rsidRPr="009835B5">
        <w:rPr>
          <w:rFonts w:ascii="Times New Roman" w:eastAsia="Times New Roman" w:hAnsi="Times New Roman" w:cs="Times New Roman"/>
          <w:color w:val="333333"/>
          <w:sz w:val="24"/>
          <w:szCs w:val="24"/>
          <w:lang w:eastAsia="uk-UA"/>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6"/>
      <w:bookmarkEnd w:id="43"/>
      <w:r w:rsidRPr="009835B5">
        <w:rPr>
          <w:rFonts w:ascii="Times New Roman" w:eastAsia="Times New Roman" w:hAnsi="Times New Roman" w:cs="Times New Roman"/>
          <w:color w:val="333333"/>
          <w:sz w:val="24"/>
          <w:szCs w:val="24"/>
          <w:lang w:eastAsia="uk-UA"/>
        </w:rPr>
        <w:t>До заяви про потребу в наданні соціальних послуг додаються: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7"/>
      <w:bookmarkEnd w:id="44"/>
      <w:r w:rsidRPr="009835B5">
        <w:rPr>
          <w:rFonts w:ascii="Times New Roman" w:eastAsia="Times New Roman" w:hAnsi="Times New Roman" w:cs="Times New Roman"/>
          <w:color w:val="333333"/>
          <w:sz w:val="24"/>
          <w:szCs w:val="24"/>
          <w:lang w:eastAsia="uk-UA"/>
        </w:rPr>
        <w:t>висновок про стан здоров’я особи, яка через порушення функцій організму не може самостійно пересуватися та самообслуговуватися і потребує надання соціальних послуг з догляду (далі - висновок про стан здоров’я), за формою, затвердженою МОЗ;</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8"/>
      <w:bookmarkEnd w:id="45"/>
      <w:r w:rsidRPr="009835B5">
        <w:rPr>
          <w:rFonts w:ascii="Times New Roman" w:eastAsia="Times New Roman" w:hAnsi="Times New Roman" w:cs="Times New Roman"/>
          <w:color w:val="333333"/>
          <w:sz w:val="24"/>
          <w:szCs w:val="24"/>
          <w:lang w:eastAsia="uk-UA"/>
        </w:rPr>
        <w:t xml:space="preserve">копія довідки до </w:t>
      </w:r>
      <w:proofErr w:type="spellStart"/>
      <w:r w:rsidRPr="009835B5">
        <w:rPr>
          <w:rFonts w:ascii="Times New Roman" w:eastAsia="Times New Roman" w:hAnsi="Times New Roman" w:cs="Times New Roman"/>
          <w:color w:val="333333"/>
          <w:sz w:val="24"/>
          <w:szCs w:val="24"/>
          <w:lang w:eastAsia="uk-UA"/>
        </w:rPr>
        <w:t>акта</w:t>
      </w:r>
      <w:proofErr w:type="spellEnd"/>
      <w:r w:rsidRPr="009835B5">
        <w:rPr>
          <w:rFonts w:ascii="Times New Roman" w:eastAsia="Times New Roman" w:hAnsi="Times New Roman" w:cs="Times New Roman"/>
          <w:color w:val="333333"/>
          <w:sz w:val="24"/>
          <w:szCs w:val="24"/>
          <w:lang w:eastAsia="uk-UA"/>
        </w:rPr>
        <w:t xml:space="preserve"> огляду медико-соціальною експертною комісією (для осіб з інвалідністю);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9"/>
      <w:bookmarkEnd w:id="46"/>
      <w:r w:rsidRPr="009835B5">
        <w:rPr>
          <w:rFonts w:ascii="Times New Roman" w:eastAsia="Times New Roman" w:hAnsi="Times New Roman" w:cs="Times New Roman"/>
          <w:color w:val="333333"/>
          <w:sz w:val="24"/>
          <w:szCs w:val="24"/>
          <w:lang w:eastAsia="uk-UA"/>
        </w:rPr>
        <w:t>копія свідоцтва про народження дитини з інвалідністю віком до 18 років (за потреби);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0"/>
      <w:bookmarkEnd w:id="47"/>
      <w:r w:rsidRPr="009835B5">
        <w:rPr>
          <w:rFonts w:ascii="Times New Roman" w:eastAsia="Times New Roman" w:hAnsi="Times New Roman" w:cs="Times New Roman"/>
          <w:color w:val="333333"/>
          <w:sz w:val="24"/>
          <w:szCs w:val="24"/>
          <w:lang w:eastAsia="uk-UA"/>
        </w:rPr>
        <w:t>копія медичного висновку про дитину з інвалідністю віком до 18 років за формою, затвердженою МОЗ (за потреби);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1"/>
      <w:bookmarkEnd w:id="48"/>
      <w:r w:rsidRPr="009835B5">
        <w:rPr>
          <w:rFonts w:ascii="Times New Roman" w:eastAsia="Times New Roman" w:hAnsi="Times New Roman" w:cs="Times New Roman"/>
          <w:color w:val="333333"/>
          <w:sz w:val="24"/>
          <w:szCs w:val="24"/>
          <w:lang w:eastAsia="uk-UA"/>
        </w:rPr>
        <w:t xml:space="preserve">довідка про захворювання дитини на тяжке </w:t>
      </w:r>
      <w:proofErr w:type="spellStart"/>
      <w:r w:rsidRPr="009835B5">
        <w:rPr>
          <w:rFonts w:ascii="Times New Roman" w:eastAsia="Times New Roman" w:hAnsi="Times New Roman" w:cs="Times New Roman"/>
          <w:color w:val="333333"/>
          <w:sz w:val="24"/>
          <w:szCs w:val="24"/>
          <w:lang w:eastAsia="uk-UA"/>
        </w:rPr>
        <w:t>перинатальне</w:t>
      </w:r>
      <w:proofErr w:type="spellEnd"/>
      <w:r w:rsidRPr="009835B5">
        <w:rPr>
          <w:rFonts w:ascii="Times New Roman" w:eastAsia="Times New Roman" w:hAnsi="Times New Roman" w:cs="Times New Roman"/>
          <w:color w:val="333333"/>
          <w:sz w:val="24"/>
          <w:szCs w:val="24"/>
          <w:lang w:eastAsia="uk-UA"/>
        </w:rPr>
        <w:t xml:space="preserve"> ураження нервової системи, тяжку вроджену ваду розвитку, рідкісне </w:t>
      </w:r>
      <w:proofErr w:type="spellStart"/>
      <w:r w:rsidRPr="009835B5">
        <w:rPr>
          <w:rFonts w:ascii="Times New Roman" w:eastAsia="Times New Roman" w:hAnsi="Times New Roman" w:cs="Times New Roman"/>
          <w:color w:val="333333"/>
          <w:sz w:val="24"/>
          <w:szCs w:val="24"/>
          <w:lang w:eastAsia="uk-UA"/>
        </w:rPr>
        <w:t>орфанне</w:t>
      </w:r>
      <w:proofErr w:type="spellEnd"/>
      <w:r w:rsidRPr="009835B5">
        <w:rPr>
          <w:rFonts w:ascii="Times New Roman" w:eastAsia="Times New Roman" w:hAnsi="Times New Roman" w:cs="Times New Roman"/>
          <w:color w:val="333333"/>
          <w:sz w:val="24"/>
          <w:szCs w:val="24"/>
          <w:lang w:eastAsia="uk-UA"/>
        </w:rPr>
        <w:t xml:space="preserve"> захворювання, онкологічне, </w:t>
      </w:r>
      <w:proofErr w:type="spellStart"/>
      <w:r w:rsidRPr="009835B5">
        <w:rPr>
          <w:rFonts w:ascii="Times New Roman" w:eastAsia="Times New Roman" w:hAnsi="Times New Roman" w:cs="Times New Roman"/>
          <w:color w:val="333333"/>
          <w:sz w:val="24"/>
          <w:szCs w:val="24"/>
          <w:lang w:eastAsia="uk-UA"/>
        </w:rPr>
        <w:t>онкогематологічне</w:t>
      </w:r>
      <w:proofErr w:type="spellEnd"/>
      <w:r w:rsidRPr="009835B5">
        <w:rPr>
          <w:rFonts w:ascii="Times New Roman" w:eastAsia="Times New Roman" w:hAnsi="Times New Roman" w:cs="Times New Roman"/>
          <w:color w:val="333333"/>
          <w:sz w:val="24"/>
          <w:szCs w:val="24"/>
          <w:lang w:eastAsia="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9835B5">
        <w:rPr>
          <w:rFonts w:ascii="Times New Roman" w:eastAsia="Times New Roman" w:hAnsi="Times New Roman" w:cs="Times New Roman"/>
          <w:color w:val="333333"/>
          <w:sz w:val="24"/>
          <w:szCs w:val="24"/>
          <w:lang w:eastAsia="uk-UA"/>
        </w:rPr>
        <w:t>органа</w:t>
      </w:r>
      <w:proofErr w:type="spellEnd"/>
      <w:r w:rsidRPr="009835B5">
        <w:rPr>
          <w:rFonts w:ascii="Times New Roman" w:eastAsia="Times New Roman" w:hAnsi="Times New Roman" w:cs="Times New Roman"/>
          <w:color w:val="333333"/>
          <w:sz w:val="24"/>
          <w:szCs w:val="24"/>
          <w:lang w:eastAsia="uk-UA"/>
        </w:rPr>
        <w:t>, потребує паліативної допомоги, видана лікарсько-консультативною комісією лікувально-профілактичного закладу в порядку та за формою, встановленими МОЗ (за потреби);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2"/>
      <w:bookmarkEnd w:id="49"/>
      <w:r w:rsidRPr="009835B5">
        <w:rPr>
          <w:rFonts w:ascii="Times New Roman" w:eastAsia="Times New Roman" w:hAnsi="Times New Roman" w:cs="Times New Roman"/>
          <w:color w:val="333333"/>
          <w:sz w:val="24"/>
          <w:szCs w:val="24"/>
          <w:lang w:eastAsia="uk-UA"/>
        </w:rPr>
        <w:t>копія рішення суду про обмеження цивільної дієздатності або визнання недієздатною особи, якій надаються соціальні послуги з догляду на професійній основі (для недієздатних осіб та осіб, цивільна дієздатність яких обмежена);</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3"/>
      <w:bookmarkEnd w:id="50"/>
      <w:r w:rsidRPr="009835B5">
        <w:rPr>
          <w:rFonts w:ascii="Times New Roman" w:eastAsia="Times New Roman" w:hAnsi="Times New Roman" w:cs="Times New Roman"/>
          <w:color w:val="333333"/>
          <w:sz w:val="24"/>
          <w:szCs w:val="24"/>
          <w:lang w:eastAsia="uk-UA"/>
        </w:rPr>
        <w:t>копія рішення суду або рішення органу опіки та піклування про призначення опікуна або піклувальника особі, якій надаються соціальні послуги з догляду на професійній основі (для опікунів або піклувальників).</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4"/>
      <w:bookmarkEnd w:id="51"/>
      <w:r w:rsidRPr="009835B5">
        <w:rPr>
          <w:rFonts w:ascii="Times New Roman" w:eastAsia="Times New Roman" w:hAnsi="Times New Roman" w:cs="Times New Roman"/>
          <w:color w:val="333333"/>
          <w:sz w:val="24"/>
          <w:szCs w:val="24"/>
          <w:lang w:eastAsia="uk-UA"/>
        </w:rPr>
        <w:t>Копії поданих документів засвідчуються посадовими особами уповноваженого органу, який прийняв заяву про потребу в наданні соціальних послуг.</w:t>
      </w:r>
    </w:p>
    <w:p w:rsidR="009835B5" w:rsidRPr="009835B5" w:rsidRDefault="009835B5" w:rsidP="009835B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2" w:name="n45"/>
      <w:bookmarkEnd w:id="52"/>
      <w:r w:rsidRPr="009835B5">
        <w:rPr>
          <w:rFonts w:ascii="Times New Roman" w:eastAsia="Times New Roman" w:hAnsi="Times New Roman" w:cs="Times New Roman"/>
          <w:i/>
          <w:iCs/>
          <w:color w:val="333333"/>
          <w:sz w:val="24"/>
          <w:szCs w:val="24"/>
          <w:shd w:val="clear" w:color="auto" w:fill="FFFFFF"/>
          <w:lang w:eastAsia="uk-UA"/>
        </w:rPr>
        <w:t>{Абзац п'ятнадцятий пункту 5 виключено на підставі Постанови КМ </w:t>
      </w:r>
      <w:hyperlink r:id="rId34" w:anchor="n34"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3" w:name="n46"/>
      <w:bookmarkEnd w:id="53"/>
      <w:r w:rsidRPr="009835B5">
        <w:rPr>
          <w:rFonts w:ascii="Times New Roman" w:eastAsia="Times New Roman" w:hAnsi="Times New Roman" w:cs="Times New Roman"/>
          <w:i/>
          <w:iCs/>
          <w:color w:val="333333"/>
          <w:sz w:val="24"/>
          <w:szCs w:val="24"/>
          <w:shd w:val="clear" w:color="auto" w:fill="FFFFFF"/>
          <w:lang w:eastAsia="uk-UA"/>
        </w:rPr>
        <w:t>{Абзац шістнадцятий пункту 5 виключено на підставі Постанови КМ </w:t>
      </w:r>
      <w:hyperlink r:id="rId35" w:anchor="n34"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7"/>
      <w:bookmarkEnd w:id="54"/>
      <w:r w:rsidRPr="009835B5">
        <w:rPr>
          <w:rFonts w:ascii="Times New Roman" w:eastAsia="Times New Roman" w:hAnsi="Times New Roman" w:cs="Times New Roman"/>
          <w:color w:val="333333"/>
          <w:sz w:val="24"/>
          <w:szCs w:val="24"/>
          <w:lang w:eastAsia="uk-UA"/>
        </w:rPr>
        <w:t>6. Уповноважений орган протягом двох робочих днів після отримання заяви про потребу в наданні соціальних послуг особи, яка потребує надання соціальних послуг з догляду на професійній основі, або її законного представника здійснює комплексне визначення ступеня індивідуальних потреб особи, яка потребує надання соціальних послуг з догляду на професійній основі, за показниками згідно з </w:t>
      </w:r>
      <w:hyperlink r:id="rId36" w:anchor="n192" w:history="1">
        <w:r w:rsidRPr="009835B5">
          <w:rPr>
            <w:rFonts w:ascii="Times New Roman" w:eastAsia="Times New Roman" w:hAnsi="Times New Roman" w:cs="Times New Roman"/>
            <w:color w:val="006600"/>
            <w:sz w:val="24"/>
            <w:szCs w:val="24"/>
            <w:u w:val="single"/>
            <w:lang w:eastAsia="uk-UA"/>
          </w:rPr>
          <w:t>додатком 2</w:t>
        </w:r>
      </w:hyperlink>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159"/>
      <w:bookmarkEnd w:id="55"/>
      <w:r w:rsidRPr="009835B5">
        <w:rPr>
          <w:rFonts w:ascii="Times New Roman" w:eastAsia="Times New Roman" w:hAnsi="Times New Roman" w:cs="Times New Roman"/>
          <w:color w:val="333333"/>
          <w:sz w:val="24"/>
          <w:szCs w:val="24"/>
          <w:lang w:eastAsia="uk-UA"/>
        </w:rPr>
        <w:lastRenderedPageBreak/>
        <w:t>Комплексне визначення ступеня індивідуальних потреб особи, яка потребує надання соціальних послуг з догляду на професійній основі, здійснюється фахівцями уповноваженого органу разом із представниками закладу охорони здоров’я, надавачів соціальних послуг із залученням особи, яка потребує надання соціальних послуг з догляду на професійній основі, або її законного представника.</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160"/>
      <w:bookmarkEnd w:id="56"/>
      <w:r w:rsidRPr="009835B5">
        <w:rPr>
          <w:rFonts w:ascii="Times New Roman" w:eastAsia="Times New Roman" w:hAnsi="Times New Roman" w:cs="Times New Roman"/>
          <w:color w:val="333333"/>
          <w:sz w:val="24"/>
          <w:szCs w:val="24"/>
          <w:lang w:eastAsia="uk-UA"/>
        </w:rPr>
        <w:t>За результатами комплексного визначення ступеня індивідуальних потреб особи, яка потребує надання соціальних послуг з догляду на професійній основі, уповноваженим органом готується висновок за формою згідно з </w:t>
      </w:r>
      <w:hyperlink r:id="rId37" w:anchor="n192" w:history="1">
        <w:r w:rsidRPr="009835B5">
          <w:rPr>
            <w:rFonts w:ascii="Times New Roman" w:eastAsia="Times New Roman" w:hAnsi="Times New Roman" w:cs="Times New Roman"/>
            <w:color w:val="006600"/>
            <w:sz w:val="24"/>
            <w:szCs w:val="24"/>
            <w:u w:val="single"/>
            <w:lang w:eastAsia="uk-UA"/>
          </w:rPr>
          <w:t>додатком 2</w:t>
        </w:r>
      </w:hyperlink>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61"/>
      <w:bookmarkEnd w:id="57"/>
      <w:r w:rsidRPr="009835B5">
        <w:rPr>
          <w:rFonts w:ascii="Times New Roman" w:eastAsia="Times New Roman" w:hAnsi="Times New Roman" w:cs="Times New Roman"/>
          <w:color w:val="333333"/>
          <w:sz w:val="24"/>
          <w:szCs w:val="24"/>
          <w:lang w:eastAsia="uk-UA"/>
        </w:rPr>
        <w:t>Якщо за результатами комплексного визначення ступеня індивідуальних потреб особи, яка потребує надання соціальних послуг з догляду на професійній основі, їй установлено IV групу рухової активності (5 ступінь індивідуальної потреби), соціальні послуги з догляду на професійній основі можуть надаватися два - три рази на тиждень; IV групу рухової активності (6, 7 ступені індивідуальної потреби) - чотири - п’ять разів на тиждень; V групу рухової активності - шість - сім разів на тиждень (у разі потреби).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62"/>
      <w:bookmarkEnd w:id="58"/>
      <w:r w:rsidRPr="009835B5">
        <w:rPr>
          <w:rFonts w:ascii="Times New Roman" w:eastAsia="Times New Roman" w:hAnsi="Times New Roman" w:cs="Times New Roman"/>
          <w:color w:val="333333"/>
          <w:sz w:val="24"/>
          <w:szCs w:val="24"/>
          <w:lang w:eastAsia="uk-UA"/>
        </w:rPr>
        <w:t>Уповноважений орган протягом одного робочого дня після підготовки висновку за результатами комплексного визначення ступеня індивідуальних потреб особи, яка потребує надання соціальних послуг з догляду на професійній основі, надсилає такій особі або її законному представнику пропозицію щодо можливості надання соціальних послуг з догляду надавачем соціальних послуг (догляду вдома, паліативного догляду, підтриманого проживання) комунального чи недержавного сектору.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63"/>
      <w:bookmarkEnd w:id="59"/>
      <w:r w:rsidRPr="009835B5">
        <w:rPr>
          <w:rFonts w:ascii="Times New Roman" w:eastAsia="Times New Roman" w:hAnsi="Times New Roman" w:cs="Times New Roman"/>
          <w:color w:val="333333"/>
          <w:sz w:val="24"/>
          <w:szCs w:val="24"/>
          <w:lang w:eastAsia="uk-UA"/>
        </w:rPr>
        <w:t>Якщо особа, яка потребує надання соціальних послуг з догляду на професійній основі, або її законний представник бажають отримати соціальні послуги догляду вдома, паліативного догляду, підтриманого проживання від надавача соціальних послуг комунального чи недержавного сектору, така особа або її законний представник протягом одного робочого дня після отримання відповідної пропозиції повідомляють про це уповноваженому органу для організації надання соціальних послуг.</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64"/>
      <w:bookmarkEnd w:id="60"/>
      <w:r w:rsidRPr="009835B5">
        <w:rPr>
          <w:rFonts w:ascii="Times New Roman" w:eastAsia="Times New Roman" w:hAnsi="Times New Roman" w:cs="Times New Roman"/>
          <w:color w:val="333333"/>
          <w:sz w:val="24"/>
          <w:szCs w:val="24"/>
          <w:lang w:eastAsia="uk-UA"/>
        </w:rPr>
        <w:t>У разі відмови особи, яка потребує надання соціальних послуг з догляду на професійній основі, або її законного представника від надання соціальних послуг догляду вдома, паліативного догляду, підтриманого проживання надавачем соціальних послуг комунального чи недержавного сектору уповноважений орган може відмовити такій особі або її законному представнику в наданні соціальних послуг з догляду на професійній основі, про що протягом одного робочого дня повідомляє особі або її законному представнику.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165"/>
      <w:bookmarkEnd w:id="61"/>
      <w:r w:rsidRPr="009835B5">
        <w:rPr>
          <w:rFonts w:ascii="Times New Roman" w:eastAsia="Times New Roman" w:hAnsi="Times New Roman" w:cs="Times New Roman"/>
          <w:color w:val="333333"/>
          <w:sz w:val="24"/>
          <w:szCs w:val="24"/>
          <w:lang w:eastAsia="uk-UA"/>
        </w:rPr>
        <w:t>Якщо за результатами комплексного визначення індивідуальних потреб особи, яка потребує надання соціальних послуг з догляду на професійній основі, уповноважений орган приймає рішення про надання таких послуг фізичною особою, такий орган протягом двох робочих днів після комплексного визначення індивідуальних потреб особи, яка потребує надання соціальних послуг з догляду на професійній основі, надсилає письмове повідомлення фізичній особі, яка надає соціальні послуги з догляду на професійній основі, про вибір такої особи.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66"/>
      <w:bookmarkEnd w:id="62"/>
      <w:r w:rsidRPr="009835B5">
        <w:rPr>
          <w:rFonts w:ascii="Times New Roman" w:eastAsia="Times New Roman" w:hAnsi="Times New Roman" w:cs="Times New Roman"/>
          <w:color w:val="333333"/>
          <w:sz w:val="24"/>
          <w:szCs w:val="24"/>
          <w:lang w:eastAsia="uk-UA"/>
        </w:rPr>
        <w:t>Фізична особа, яка надає соціальні послуги з догляду на професійній основі, не пізніше трьох робочих днів після отримання повідомлення подає до уповноваженого органу заяву про згоду надавати соціальні послуги з догляду на професійній основі (далі - заява про згоду надавати соціальні послуги) за формою згідно з </w:t>
      </w:r>
      <w:hyperlink r:id="rId38" w:anchor="n194" w:history="1">
        <w:r w:rsidRPr="009835B5">
          <w:rPr>
            <w:rFonts w:ascii="Times New Roman" w:eastAsia="Times New Roman" w:hAnsi="Times New Roman" w:cs="Times New Roman"/>
            <w:color w:val="006600"/>
            <w:sz w:val="24"/>
            <w:szCs w:val="24"/>
            <w:u w:val="single"/>
            <w:lang w:eastAsia="uk-UA"/>
          </w:rPr>
          <w:t>додатком 3</w:t>
        </w:r>
      </w:hyperlink>
      <w:r w:rsidRPr="009835B5">
        <w:rPr>
          <w:rFonts w:ascii="Times New Roman" w:eastAsia="Times New Roman" w:hAnsi="Times New Roman" w:cs="Times New Roman"/>
          <w:color w:val="333333"/>
          <w:sz w:val="24"/>
          <w:szCs w:val="24"/>
          <w:lang w:eastAsia="uk-UA"/>
        </w:rPr>
        <w:t>.</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 w:name="n158"/>
      <w:bookmarkEnd w:id="63"/>
      <w:r w:rsidRPr="009835B5">
        <w:rPr>
          <w:rFonts w:ascii="Times New Roman" w:eastAsia="Times New Roman" w:hAnsi="Times New Roman" w:cs="Times New Roman"/>
          <w:i/>
          <w:iCs/>
          <w:color w:val="333333"/>
          <w:sz w:val="24"/>
          <w:szCs w:val="24"/>
          <w:shd w:val="clear" w:color="auto" w:fill="FFFFFF"/>
          <w:lang w:eastAsia="uk-UA"/>
        </w:rPr>
        <w:t>{Пункт 6 в редакції Постанови КМ </w:t>
      </w:r>
      <w:hyperlink r:id="rId39" w:anchor="n35"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49"/>
      <w:bookmarkEnd w:id="64"/>
      <w:r w:rsidRPr="009835B5">
        <w:rPr>
          <w:rFonts w:ascii="Times New Roman" w:eastAsia="Times New Roman" w:hAnsi="Times New Roman" w:cs="Times New Roman"/>
          <w:color w:val="333333"/>
          <w:sz w:val="24"/>
          <w:szCs w:val="24"/>
          <w:lang w:eastAsia="uk-UA"/>
        </w:rPr>
        <w:t>7. Компенсація фізичній особі, яка надає соціальні послуги з догляду на професійній основі, призначається уповноваженим органом згідно з поданою нею заявою про згоду надавати соціальні послуги.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0"/>
      <w:bookmarkEnd w:id="65"/>
      <w:r w:rsidRPr="009835B5">
        <w:rPr>
          <w:rFonts w:ascii="Times New Roman" w:eastAsia="Times New Roman" w:hAnsi="Times New Roman" w:cs="Times New Roman"/>
          <w:color w:val="333333"/>
          <w:sz w:val="24"/>
          <w:szCs w:val="24"/>
          <w:lang w:eastAsia="uk-UA"/>
        </w:rPr>
        <w:t xml:space="preserve">Під час подання заяви про згоду надавати соціальні послуги пред’являються паспорт громадянина України, для іноземців та осіб без громадянства - довідка про звернення за </w:t>
      </w:r>
      <w:r w:rsidRPr="009835B5">
        <w:rPr>
          <w:rFonts w:ascii="Times New Roman" w:eastAsia="Times New Roman" w:hAnsi="Times New Roman" w:cs="Times New Roman"/>
          <w:color w:val="333333"/>
          <w:sz w:val="24"/>
          <w:szCs w:val="24"/>
          <w:lang w:eastAsia="uk-UA"/>
        </w:rPr>
        <w:lastRenderedPageBreak/>
        <w:t>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 та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1"/>
      <w:bookmarkEnd w:id="66"/>
      <w:r w:rsidRPr="009835B5">
        <w:rPr>
          <w:rFonts w:ascii="Times New Roman" w:eastAsia="Times New Roman" w:hAnsi="Times New Roman" w:cs="Times New Roman"/>
          <w:color w:val="333333"/>
          <w:sz w:val="24"/>
          <w:szCs w:val="24"/>
          <w:lang w:eastAsia="uk-UA"/>
        </w:rPr>
        <w:t>8. Заяви про потребу в наданні соціальних послуг та про згоду надавати соціальні послуги також можуть прийматися центром надання адміністративних послуг за місцем проживання/перебування особи, якій надаються соціальні послуги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167"/>
      <w:bookmarkEnd w:id="67"/>
      <w:r w:rsidRPr="009835B5">
        <w:rPr>
          <w:rFonts w:ascii="Times New Roman" w:eastAsia="Times New Roman" w:hAnsi="Times New Roman" w:cs="Times New Roman"/>
          <w:i/>
          <w:iCs/>
          <w:color w:val="333333"/>
          <w:sz w:val="24"/>
          <w:szCs w:val="24"/>
          <w:shd w:val="clear" w:color="auto" w:fill="FFFFFF"/>
          <w:lang w:eastAsia="uk-UA"/>
        </w:rPr>
        <w:t>{Абзац перший пункту 8 із змінами, внесеними згідно з Постановою КМ </w:t>
      </w:r>
      <w:hyperlink r:id="rId40" w:anchor="n45"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2"/>
      <w:bookmarkEnd w:id="68"/>
      <w:r w:rsidRPr="009835B5">
        <w:rPr>
          <w:rFonts w:ascii="Times New Roman" w:eastAsia="Times New Roman" w:hAnsi="Times New Roman" w:cs="Times New Roman"/>
          <w:color w:val="333333"/>
          <w:sz w:val="24"/>
          <w:szCs w:val="24"/>
          <w:lang w:eastAsia="uk-UA"/>
        </w:rPr>
        <w:t>Центр надання адміністративних послуг, який приймає заяви про потребу в наданні соціальних послуг та про згоду надавати соціальні послуги з необхідними документами, реєструє такі заяви і не пізніше наступного робочого дня надсилає справу (у тому числі електронну) відповідному уповноваженому органу засобами електронного зв’язку для прийняття рішення про призначення компенсації.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3"/>
      <w:bookmarkEnd w:id="69"/>
      <w:r w:rsidRPr="009835B5">
        <w:rPr>
          <w:rFonts w:ascii="Times New Roman" w:eastAsia="Times New Roman" w:hAnsi="Times New Roman" w:cs="Times New Roman"/>
          <w:color w:val="333333"/>
          <w:sz w:val="24"/>
          <w:szCs w:val="24"/>
          <w:lang w:eastAsia="uk-UA"/>
        </w:rPr>
        <w:t xml:space="preserve">Заяви про потребу в наданні соціальних послуг та про згоду надавати соціальні послуги в електронній формі можуть подаватися через Єдиний державний </w:t>
      </w:r>
      <w:proofErr w:type="spellStart"/>
      <w:r w:rsidRPr="009835B5">
        <w:rPr>
          <w:rFonts w:ascii="Times New Roman" w:eastAsia="Times New Roman" w:hAnsi="Times New Roman" w:cs="Times New Roman"/>
          <w:color w:val="333333"/>
          <w:sz w:val="24"/>
          <w:szCs w:val="24"/>
          <w:lang w:eastAsia="uk-UA"/>
        </w:rPr>
        <w:t>вебпортал</w:t>
      </w:r>
      <w:proofErr w:type="spellEnd"/>
      <w:r w:rsidRPr="009835B5">
        <w:rPr>
          <w:rFonts w:ascii="Times New Roman" w:eastAsia="Times New Roman" w:hAnsi="Times New Roman" w:cs="Times New Roman"/>
          <w:color w:val="333333"/>
          <w:sz w:val="24"/>
          <w:szCs w:val="24"/>
          <w:lang w:eastAsia="uk-UA"/>
        </w:rPr>
        <w:t xml:space="preserve"> електронних послуг.</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4"/>
      <w:bookmarkEnd w:id="70"/>
      <w:r w:rsidRPr="009835B5">
        <w:rPr>
          <w:rFonts w:ascii="Times New Roman" w:eastAsia="Times New Roman" w:hAnsi="Times New Roman" w:cs="Times New Roman"/>
          <w:color w:val="333333"/>
          <w:sz w:val="24"/>
          <w:szCs w:val="24"/>
          <w:lang w:eastAsia="uk-UA"/>
        </w:rPr>
        <w:t>У такому разі до заяви про потребу в наданні соціальних послуг також додаються скановані копії документів, зазначених у </w:t>
      </w:r>
      <w:hyperlink r:id="rId41" w:anchor="n37" w:history="1">
        <w:r w:rsidRPr="009835B5">
          <w:rPr>
            <w:rFonts w:ascii="Times New Roman" w:eastAsia="Times New Roman" w:hAnsi="Times New Roman" w:cs="Times New Roman"/>
            <w:color w:val="006600"/>
            <w:sz w:val="24"/>
            <w:szCs w:val="24"/>
            <w:u w:val="single"/>
            <w:lang w:eastAsia="uk-UA"/>
          </w:rPr>
          <w:t>абзацах сьомому - тринадцятому</w:t>
        </w:r>
      </w:hyperlink>
      <w:r w:rsidRPr="009835B5">
        <w:rPr>
          <w:rFonts w:ascii="Times New Roman" w:eastAsia="Times New Roman" w:hAnsi="Times New Roman" w:cs="Times New Roman"/>
          <w:color w:val="333333"/>
          <w:sz w:val="24"/>
          <w:szCs w:val="24"/>
          <w:lang w:eastAsia="uk-UA"/>
        </w:rPr>
        <w:t> пункту 5 цього Порядку.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55"/>
      <w:bookmarkEnd w:id="71"/>
      <w:r w:rsidRPr="009835B5">
        <w:rPr>
          <w:rFonts w:ascii="Times New Roman" w:eastAsia="Times New Roman" w:hAnsi="Times New Roman" w:cs="Times New Roman"/>
          <w:color w:val="333333"/>
          <w:sz w:val="24"/>
          <w:szCs w:val="24"/>
          <w:lang w:eastAsia="uk-UA"/>
        </w:rPr>
        <w:t>На заяви про потребу в наданні соціальних послуг та про згоду надавати соціальні послуги та відомості, що подаються в електронній формі, накладається кваліфікований електронний підпис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з догляду на професійній основі та звертається за отриманням компенсації, особи/ законного представника особи, яка потребує надання соціальних послуг з догляду на професійній основі, відповідно.</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6"/>
      <w:bookmarkEnd w:id="72"/>
      <w:r w:rsidRPr="009835B5">
        <w:rPr>
          <w:rFonts w:ascii="Times New Roman" w:eastAsia="Times New Roman" w:hAnsi="Times New Roman" w:cs="Times New Roman"/>
          <w:color w:val="333333"/>
          <w:sz w:val="24"/>
          <w:szCs w:val="24"/>
          <w:lang w:eastAsia="uk-UA"/>
        </w:rPr>
        <w:t>Якщо заяви про потребу в наданні соціальних послуг та про згоду надавати соціальні послуги подаються в електронній формі, відомості про прізвище, власне ім’я, по батькові (за наявності) фізичної особи, яка надає соціальні послуги з догляду на професійній основі, особи/законного представника особи, яка потребує надання соціальних послуг з догляду на професійній основі, 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а також реквізити паспорта громадянина України, для іноземців та осіб без громадянства - довідки про звернення за захистом в Україні/ посвідчення особи, яка потребує додаткового захисту/посвідчення біженця/паспортний документ іноземця та посвідка на тимчасове проживання отримуються із кваліфікованого сертифіката відкритого ключа кваліфікованого електронного підпису.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7"/>
      <w:bookmarkEnd w:id="73"/>
      <w:r w:rsidRPr="009835B5">
        <w:rPr>
          <w:rFonts w:ascii="Times New Roman" w:eastAsia="Times New Roman" w:hAnsi="Times New Roman" w:cs="Times New Roman"/>
          <w:color w:val="333333"/>
          <w:sz w:val="24"/>
          <w:szCs w:val="24"/>
          <w:lang w:eastAsia="uk-UA"/>
        </w:rPr>
        <w:t>9. Уповноважений орган протягом двох робочих днів із дати надходження заяв про потребу в наданні соціальних послуг та про згоду надавати соціальні послуги перевіряє їх та документи/відомості, зазначає в таких заявах кількість та перелік прийнятих документів/відомостей, порядковий номер заяви, дату її реєстрації, кількість та перелік неподаних документів/відомостей, які необхідно подати, і дату, до якої ці документи/відомості мають бути подані.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8"/>
      <w:bookmarkEnd w:id="74"/>
      <w:r w:rsidRPr="009835B5">
        <w:rPr>
          <w:rFonts w:ascii="Times New Roman" w:eastAsia="Times New Roman" w:hAnsi="Times New Roman" w:cs="Times New Roman"/>
          <w:color w:val="333333"/>
          <w:sz w:val="24"/>
          <w:szCs w:val="24"/>
          <w:lang w:eastAsia="uk-UA"/>
        </w:rPr>
        <w:lastRenderedPageBreak/>
        <w:t>Повідомлення про прийняття зазначених заяв разом з документами/відомостями видається фізичній особі, яка надає соціальні послуги з догляду на професійній основі, особі або законному представнику особи, яка потребує надання соціальних послуг з догляду на професійній основі, під час подання заяв або надсилається їм протягом одного робочого дня із дати подання заяв на поштову або електронну адресу заявника.</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9"/>
      <w:bookmarkEnd w:id="75"/>
      <w:r w:rsidRPr="009835B5">
        <w:rPr>
          <w:rFonts w:ascii="Times New Roman" w:eastAsia="Times New Roman" w:hAnsi="Times New Roman" w:cs="Times New Roman"/>
          <w:color w:val="333333"/>
          <w:sz w:val="24"/>
          <w:szCs w:val="24"/>
          <w:lang w:eastAsia="uk-UA"/>
        </w:rPr>
        <w:t>Якщо такі заяви разом із документами надсилаються засобами поштового зв’язку, днем подання таких заяв вважається дата відправлення, зазначена на календарному штемпелі.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0"/>
      <w:bookmarkEnd w:id="76"/>
      <w:r w:rsidRPr="009835B5">
        <w:rPr>
          <w:rFonts w:ascii="Times New Roman" w:eastAsia="Times New Roman" w:hAnsi="Times New Roman" w:cs="Times New Roman"/>
          <w:color w:val="333333"/>
          <w:sz w:val="24"/>
          <w:szCs w:val="24"/>
          <w:lang w:eastAsia="uk-UA"/>
        </w:rPr>
        <w:t>Якщо до даних заяв не додано всіх необхідних документів, уповноважений орган протягом трьох днів з дати отримання таких заяв надсилає на поштову або електронну адресу фізичної особи, яка надає соціальні послуги з догляду на професійній основі, особи або законного представника особи, яка потребує надання соціальних послуг з догляду на професійній основі, повідомлення про те, які документи потрібно подати протягом 30 календарних днів із дати отримання повідомлення.</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 w:name="n168"/>
      <w:bookmarkEnd w:id="77"/>
      <w:r w:rsidRPr="009835B5">
        <w:rPr>
          <w:rFonts w:ascii="Times New Roman" w:eastAsia="Times New Roman" w:hAnsi="Times New Roman" w:cs="Times New Roman"/>
          <w:i/>
          <w:iCs/>
          <w:color w:val="333333"/>
          <w:sz w:val="24"/>
          <w:szCs w:val="24"/>
          <w:shd w:val="clear" w:color="auto" w:fill="FFFFFF"/>
          <w:lang w:eastAsia="uk-UA"/>
        </w:rPr>
        <w:t>{Абзац четвертий пункту 9 із змінами, внесеними згідно з Постановою КМ </w:t>
      </w:r>
      <w:hyperlink r:id="rId42" w:anchor="n46"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1"/>
      <w:bookmarkEnd w:id="78"/>
      <w:r w:rsidRPr="009835B5">
        <w:rPr>
          <w:rFonts w:ascii="Times New Roman" w:eastAsia="Times New Roman" w:hAnsi="Times New Roman" w:cs="Times New Roman"/>
          <w:color w:val="333333"/>
          <w:sz w:val="24"/>
          <w:szCs w:val="24"/>
          <w:lang w:eastAsia="uk-UA"/>
        </w:rPr>
        <w:t>У разі подання фізичною особою, яка надає соціальні послуги з догляду на професійній основі, та/або особою/законним представником особи, яка потребує надання соціальних послуг з догляду на професійній основі, недостовірних документів/відомостей уповноважений орган може відмовити в призначенні компенсації шляхом надсилання на поштову або електронну адресу фізичної особи, яка надає соціальні послуги з догляду на професійній основі, особи або законного представника особи, яка потребує надання соціальних послуг з догляду на професійній основі, повідомлення.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2"/>
      <w:bookmarkEnd w:id="79"/>
      <w:r w:rsidRPr="009835B5">
        <w:rPr>
          <w:rFonts w:ascii="Times New Roman" w:eastAsia="Times New Roman" w:hAnsi="Times New Roman" w:cs="Times New Roman"/>
          <w:color w:val="333333"/>
          <w:sz w:val="24"/>
          <w:szCs w:val="24"/>
          <w:lang w:eastAsia="uk-UA"/>
        </w:rPr>
        <w:t>10. Відповідно до поданих заяв про потребу в наданні соціальних послуг та про згоду надавати соціальні послуги, документів та з урахуванням комплексного визначення ступеня індивідуальних потреб особи, яка потребує надання соціальних послуг з догляду на професійній основі, уповноважений орган протягом десяти календарних днів готує договір про надання соціальних послуг з догляду на професійній основі (далі -</w:t>
      </w:r>
      <w:r w:rsidRPr="009835B5">
        <w:rPr>
          <w:rFonts w:ascii="Times New Roman" w:eastAsia="Times New Roman" w:hAnsi="Times New Roman" w:cs="Times New Roman"/>
          <w:color w:val="333333"/>
          <w:sz w:val="28"/>
          <w:szCs w:val="28"/>
          <w:lang w:eastAsia="uk-UA"/>
        </w:rPr>
        <w:t> </w:t>
      </w:r>
      <w:r w:rsidRPr="009835B5">
        <w:rPr>
          <w:rFonts w:ascii="Times New Roman" w:eastAsia="Times New Roman" w:hAnsi="Times New Roman" w:cs="Times New Roman"/>
          <w:color w:val="333333"/>
          <w:sz w:val="24"/>
          <w:szCs w:val="24"/>
          <w:lang w:eastAsia="uk-UA"/>
        </w:rPr>
        <w:t>договір), що укладається у письмовій формі між фізичною особою, яка надає соціальні послуги з догляду на професійній основі, особою, яка потребує надання соціальних послуг з догляду на професійній основі, або її законним представником та уповноваженим органом за формою згідно з </w:t>
      </w:r>
      <w:hyperlink r:id="rId43" w:anchor="n196" w:history="1">
        <w:r w:rsidRPr="009835B5">
          <w:rPr>
            <w:rFonts w:ascii="Times New Roman" w:eastAsia="Times New Roman" w:hAnsi="Times New Roman" w:cs="Times New Roman"/>
            <w:color w:val="006600"/>
            <w:sz w:val="24"/>
            <w:szCs w:val="24"/>
            <w:u w:val="single"/>
            <w:lang w:eastAsia="uk-UA"/>
          </w:rPr>
          <w:t>додатком 4</w:t>
        </w:r>
      </w:hyperlink>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171"/>
      <w:bookmarkEnd w:id="80"/>
      <w:r w:rsidRPr="009835B5">
        <w:rPr>
          <w:rFonts w:ascii="Times New Roman" w:eastAsia="Times New Roman" w:hAnsi="Times New Roman" w:cs="Times New Roman"/>
          <w:color w:val="333333"/>
          <w:sz w:val="24"/>
          <w:szCs w:val="24"/>
          <w:lang w:eastAsia="uk-UA"/>
        </w:rPr>
        <w:t>Якщо фізична особа, яка надає соціальні послуги з догляду на професійній основі, є законним представником особи, яка потребує надання соціальних послуг з догляду на професійній основі, договір підписується іншим законним представником такої особи. У разі відсутності іншого законного представника особи, яка потребує надання соціальних послуг з догляду на професійній основі, договір підписується уповноваженою особою органу опіки та піклування.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172"/>
      <w:bookmarkEnd w:id="81"/>
      <w:r w:rsidRPr="009835B5">
        <w:rPr>
          <w:rFonts w:ascii="Times New Roman" w:eastAsia="Times New Roman" w:hAnsi="Times New Roman" w:cs="Times New Roman"/>
          <w:color w:val="333333"/>
          <w:sz w:val="24"/>
          <w:szCs w:val="24"/>
          <w:lang w:eastAsia="uk-UA"/>
        </w:rPr>
        <w:t>У договорі зазначаються обсяг соціальних послуг з догляду на професійній основі з визначенням конкретних заходів, інформація про фізичну особу, яка надає соціальні послуги з догляду на професійній основі, інформація про особу, яка потребує надання соціальних послуг з догляду на професійній основі, строки надання соціальних послуг з догляду на професійній основі, кількість годин надання соціальних послуг з догляду на професійній основі на місяць, права, обов’язки та відповідальність сторін.</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173"/>
      <w:bookmarkEnd w:id="82"/>
      <w:r w:rsidRPr="009835B5">
        <w:rPr>
          <w:rFonts w:ascii="Times New Roman" w:eastAsia="Times New Roman" w:hAnsi="Times New Roman" w:cs="Times New Roman"/>
          <w:color w:val="333333"/>
          <w:sz w:val="24"/>
          <w:szCs w:val="24"/>
          <w:lang w:eastAsia="uk-UA"/>
        </w:rPr>
        <w:t xml:space="preserve">Основні заходи в межах надання соціальних послуг з догляду на професійній основі та орієнтовний час для їх здійснення визначаються державними стандартами соціальних послуг догляду вдома, паліативного догляду, стаціонарного догляду, затвердженими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74"/>
      <w:bookmarkEnd w:id="83"/>
      <w:r w:rsidRPr="009835B5">
        <w:rPr>
          <w:rFonts w:ascii="Times New Roman" w:eastAsia="Times New Roman" w:hAnsi="Times New Roman" w:cs="Times New Roman"/>
          <w:color w:val="333333"/>
          <w:sz w:val="24"/>
          <w:szCs w:val="24"/>
          <w:lang w:eastAsia="uk-UA"/>
        </w:rPr>
        <w:lastRenderedPageBreak/>
        <w:t>Договір укладається на період, на який особа потребуватиме надання соціальних послуг з догляду на професійній основі, але не більше ніж на строк, визначений у висновку про стан її здоров’я.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175"/>
      <w:bookmarkEnd w:id="84"/>
      <w:r w:rsidRPr="009835B5">
        <w:rPr>
          <w:rFonts w:ascii="Times New Roman" w:eastAsia="Times New Roman" w:hAnsi="Times New Roman" w:cs="Times New Roman"/>
          <w:color w:val="333333"/>
          <w:sz w:val="24"/>
          <w:szCs w:val="24"/>
          <w:lang w:eastAsia="uk-UA"/>
        </w:rPr>
        <w:t>Продовження строку дії договору здійснюється на підставі висновку про стан здоров’я та комплексного визначення ступеня індивідуальних потреб особи, яка потребує надання соціальних послуг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 w:name="n170"/>
      <w:bookmarkEnd w:id="85"/>
      <w:r w:rsidRPr="009835B5">
        <w:rPr>
          <w:rFonts w:ascii="Times New Roman" w:eastAsia="Times New Roman" w:hAnsi="Times New Roman" w:cs="Times New Roman"/>
          <w:i/>
          <w:iCs/>
          <w:color w:val="333333"/>
          <w:sz w:val="24"/>
          <w:szCs w:val="24"/>
          <w:shd w:val="clear" w:color="auto" w:fill="FFFFFF"/>
          <w:lang w:eastAsia="uk-UA"/>
        </w:rPr>
        <w:t>{Пункт 10 в редакції Постанови КМ </w:t>
      </w:r>
      <w:hyperlink r:id="rId44" w:anchor="n47"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86" w:name="n67"/>
      <w:bookmarkEnd w:id="86"/>
      <w:r w:rsidRPr="009835B5">
        <w:rPr>
          <w:rFonts w:ascii="Times New Roman" w:eastAsia="Times New Roman" w:hAnsi="Times New Roman" w:cs="Times New Roman"/>
          <w:i/>
          <w:iCs/>
          <w:color w:val="333333"/>
          <w:sz w:val="24"/>
          <w:szCs w:val="24"/>
          <w:shd w:val="clear" w:color="auto" w:fill="FFFFFF"/>
          <w:lang w:eastAsia="uk-UA"/>
        </w:rPr>
        <w:t>{Пункт 11 виключено на підставі Постанови КМ </w:t>
      </w:r>
      <w:hyperlink r:id="rId45" w:anchor="n54"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68"/>
      <w:bookmarkEnd w:id="87"/>
      <w:r w:rsidRPr="009835B5">
        <w:rPr>
          <w:rFonts w:ascii="Times New Roman" w:eastAsia="Times New Roman" w:hAnsi="Times New Roman" w:cs="Times New Roman"/>
          <w:color w:val="333333"/>
          <w:sz w:val="24"/>
          <w:szCs w:val="24"/>
          <w:lang w:eastAsia="uk-UA"/>
        </w:rPr>
        <w:t>12. Розмір компенсації відповідно до </w:t>
      </w:r>
      <w:hyperlink r:id="rId46" w:anchor="n213" w:tgtFrame="_blank" w:history="1">
        <w:r w:rsidRPr="009835B5">
          <w:rPr>
            <w:rFonts w:ascii="Times New Roman" w:eastAsia="Times New Roman" w:hAnsi="Times New Roman" w:cs="Times New Roman"/>
            <w:color w:val="000099"/>
            <w:sz w:val="24"/>
            <w:szCs w:val="24"/>
            <w:u w:val="single"/>
            <w:lang w:eastAsia="uk-UA"/>
          </w:rPr>
          <w:t>частини сьомої</w:t>
        </w:r>
      </w:hyperlink>
      <w:r w:rsidRPr="009835B5">
        <w:rPr>
          <w:rFonts w:ascii="Times New Roman" w:eastAsia="Times New Roman" w:hAnsi="Times New Roman" w:cs="Times New Roman"/>
          <w:color w:val="333333"/>
          <w:sz w:val="24"/>
          <w:szCs w:val="24"/>
          <w:lang w:eastAsia="uk-UA"/>
        </w:rPr>
        <w:t> статті 13 Закону України “Про соціальні послуги” визначається з розрахунку 70 відсотків мінімальної заробітної плати у погодинному розмірі за одну годину догляду за однією особою, але не більше ніж 360 годин на місяць.</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69"/>
      <w:bookmarkEnd w:id="88"/>
      <w:r w:rsidRPr="009835B5">
        <w:rPr>
          <w:rFonts w:ascii="Times New Roman" w:eastAsia="Times New Roman" w:hAnsi="Times New Roman" w:cs="Times New Roman"/>
          <w:color w:val="333333"/>
          <w:sz w:val="24"/>
          <w:szCs w:val="24"/>
          <w:lang w:eastAsia="uk-UA"/>
        </w:rPr>
        <w:t>Кількість осіб, яким надаються соціальні послуги з догляду на професійній основі фізичною особою, яка надає соціальні послуги з догляду на професійній основі, не обмежується, але загальна кількість годин, за які нараховується компенсація, має становити не більше ніж 360 годин на місяць.</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0"/>
      <w:bookmarkEnd w:id="89"/>
      <w:r w:rsidRPr="009835B5">
        <w:rPr>
          <w:rFonts w:ascii="Times New Roman" w:eastAsia="Times New Roman" w:hAnsi="Times New Roman" w:cs="Times New Roman"/>
          <w:color w:val="333333"/>
          <w:sz w:val="24"/>
          <w:szCs w:val="24"/>
          <w:lang w:eastAsia="uk-UA"/>
        </w:rPr>
        <w:t>Компенсація фізичним особам, які надають соціальні послуги з догляду на професійній основі, призначається згідно з договором.</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 w:name="n176"/>
      <w:bookmarkEnd w:id="90"/>
      <w:r w:rsidRPr="009835B5">
        <w:rPr>
          <w:rFonts w:ascii="Times New Roman" w:eastAsia="Times New Roman" w:hAnsi="Times New Roman" w:cs="Times New Roman"/>
          <w:i/>
          <w:iCs/>
          <w:color w:val="333333"/>
          <w:sz w:val="24"/>
          <w:szCs w:val="24"/>
          <w:shd w:val="clear" w:color="auto" w:fill="FFFFFF"/>
          <w:lang w:eastAsia="uk-UA"/>
        </w:rPr>
        <w:t>{Абзац третій пункту 12 із змінами, внесеними згідно з Постановою КМ </w:t>
      </w:r>
      <w:hyperlink r:id="rId47" w:anchor="n55"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1"/>
      <w:bookmarkEnd w:id="91"/>
      <w:r w:rsidRPr="009835B5">
        <w:rPr>
          <w:rFonts w:ascii="Times New Roman" w:eastAsia="Times New Roman" w:hAnsi="Times New Roman" w:cs="Times New Roman"/>
          <w:color w:val="333333"/>
          <w:sz w:val="24"/>
          <w:szCs w:val="24"/>
          <w:lang w:eastAsia="uk-UA"/>
        </w:rPr>
        <w:t>13. Компенсація фізичним особам, які надають соціальні послуги з догляду на професійній основі, призначається на строк надання соціальних послуг з догляду на професійній основі, визначений у договорі, і виплачується із дати укладення договору.</w:t>
      </w:r>
    </w:p>
    <w:p w:rsidR="009835B5" w:rsidRPr="009835B5" w:rsidRDefault="009835B5" w:rsidP="009835B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92" w:name="n72"/>
      <w:bookmarkEnd w:id="92"/>
      <w:r w:rsidRPr="009835B5">
        <w:rPr>
          <w:rFonts w:ascii="Times New Roman" w:eastAsia="Times New Roman" w:hAnsi="Times New Roman" w:cs="Times New Roman"/>
          <w:i/>
          <w:iCs/>
          <w:color w:val="333333"/>
          <w:sz w:val="24"/>
          <w:szCs w:val="24"/>
          <w:shd w:val="clear" w:color="auto" w:fill="FFFFFF"/>
          <w:lang w:eastAsia="uk-UA"/>
        </w:rPr>
        <w:t>{Абзац другий пункту 13 виключено на підставі Постанови КМ </w:t>
      </w:r>
      <w:hyperlink r:id="rId48" w:anchor="n57"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3"/>
      <w:bookmarkEnd w:id="93"/>
      <w:r w:rsidRPr="009835B5">
        <w:rPr>
          <w:rFonts w:ascii="Times New Roman" w:eastAsia="Times New Roman" w:hAnsi="Times New Roman" w:cs="Times New Roman"/>
          <w:color w:val="333333"/>
          <w:sz w:val="24"/>
          <w:szCs w:val="24"/>
          <w:lang w:eastAsia="uk-UA"/>
        </w:rPr>
        <w:t xml:space="preserve">Виплата компенсації здійснюється щомісяця на підставі поданого фізичною особою, яка надає соціальні послуги з догляду на професійній основі, </w:t>
      </w:r>
      <w:proofErr w:type="spellStart"/>
      <w:r w:rsidRPr="009835B5">
        <w:rPr>
          <w:rFonts w:ascii="Times New Roman" w:eastAsia="Times New Roman" w:hAnsi="Times New Roman" w:cs="Times New Roman"/>
          <w:color w:val="333333"/>
          <w:sz w:val="24"/>
          <w:szCs w:val="24"/>
          <w:lang w:eastAsia="uk-UA"/>
        </w:rPr>
        <w:t>акта</w:t>
      </w:r>
      <w:proofErr w:type="spellEnd"/>
      <w:r w:rsidRPr="009835B5">
        <w:rPr>
          <w:rFonts w:ascii="Times New Roman" w:eastAsia="Times New Roman" w:hAnsi="Times New Roman" w:cs="Times New Roman"/>
          <w:color w:val="333333"/>
          <w:sz w:val="24"/>
          <w:szCs w:val="24"/>
          <w:lang w:eastAsia="uk-UA"/>
        </w:rPr>
        <w:t xml:space="preserve"> про надані соціальні послуги з догляду на професійній основі (далі - акт) за формою згідно з </w:t>
      </w:r>
      <w:hyperlink r:id="rId49" w:anchor="n198" w:history="1">
        <w:r w:rsidRPr="009835B5">
          <w:rPr>
            <w:rFonts w:ascii="Times New Roman" w:eastAsia="Times New Roman" w:hAnsi="Times New Roman" w:cs="Times New Roman"/>
            <w:color w:val="006600"/>
            <w:sz w:val="24"/>
            <w:szCs w:val="24"/>
            <w:u w:val="single"/>
            <w:lang w:eastAsia="uk-UA"/>
          </w:rPr>
          <w:t>додатком 5</w:t>
        </w:r>
      </w:hyperlink>
      <w:r w:rsidRPr="009835B5">
        <w:rPr>
          <w:rFonts w:ascii="Times New Roman" w:eastAsia="Times New Roman" w:hAnsi="Times New Roman" w:cs="Times New Roman"/>
          <w:color w:val="333333"/>
          <w:sz w:val="24"/>
          <w:szCs w:val="24"/>
          <w:lang w:eastAsia="uk-UA"/>
        </w:rPr>
        <w:t>.</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 w:name="n177"/>
      <w:bookmarkEnd w:id="94"/>
      <w:r w:rsidRPr="009835B5">
        <w:rPr>
          <w:rFonts w:ascii="Times New Roman" w:eastAsia="Times New Roman" w:hAnsi="Times New Roman" w:cs="Times New Roman"/>
          <w:i/>
          <w:iCs/>
          <w:color w:val="333333"/>
          <w:sz w:val="24"/>
          <w:szCs w:val="24"/>
          <w:shd w:val="clear" w:color="auto" w:fill="FFFFFF"/>
          <w:lang w:eastAsia="uk-UA"/>
        </w:rPr>
        <w:t>{Абзац третій пункту 13 в редакції Постанови КМ </w:t>
      </w:r>
      <w:hyperlink r:id="rId50" w:anchor="n58"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74"/>
      <w:bookmarkEnd w:id="95"/>
      <w:r w:rsidRPr="009835B5">
        <w:rPr>
          <w:rFonts w:ascii="Times New Roman" w:eastAsia="Times New Roman" w:hAnsi="Times New Roman" w:cs="Times New Roman"/>
          <w:color w:val="333333"/>
          <w:sz w:val="24"/>
          <w:szCs w:val="24"/>
          <w:lang w:eastAsia="uk-UA"/>
        </w:rPr>
        <w:t xml:space="preserve">Акт складається фізичною особою, яка надає соціальні послуги з догляду на професійній основі у двох примірниках і підписується фізичною особою, яка надає соціальні послуги з догляду на професійній основі, та особою або законним представником особи, яка потребує надання соціальних послуг з догляду на професійній основі. Один примірник </w:t>
      </w:r>
      <w:proofErr w:type="spellStart"/>
      <w:r w:rsidRPr="009835B5">
        <w:rPr>
          <w:rFonts w:ascii="Times New Roman" w:eastAsia="Times New Roman" w:hAnsi="Times New Roman" w:cs="Times New Roman"/>
          <w:color w:val="333333"/>
          <w:sz w:val="24"/>
          <w:szCs w:val="24"/>
          <w:lang w:eastAsia="uk-UA"/>
        </w:rPr>
        <w:t>акта</w:t>
      </w:r>
      <w:proofErr w:type="spellEnd"/>
      <w:r w:rsidRPr="009835B5">
        <w:rPr>
          <w:rFonts w:ascii="Times New Roman" w:eastAsia="Times New Roman" w:hAnsi="Times New Roman" w:cs="Times New Roman"/>
          <w:color w:val="333333"/>
          <w:sz w:val="24"/>
          <w:szCs w:val="24"/>
          <w:lang w:eastAsia="uk-UA"/>
        </w:rPr>
        <w:t xml:space="preserve"> залишається у особи або законного представника особи, яка потребує надання соціальних послуг з догляду на професійній основі, другий - зберігається у фізичної особи, яка надає соціальні послуги з догляду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78"/>
      <w:bookmarkEnd w:id="96"/>
      <w:r w:rsidRPr="009835B5">
        <w:rPr>
          <w:rFonts w:ascii="Times New Roman" w:eastAsia="Times New Roman" w:hAnsi="Times New Roman" w:cs="Times New Roman"/>
          <w:color w:val="333333"/>
          <w:sz w:val="24"/>
          <w:szCs w:val="24"/>
          <w:lang w:eastAsia="uk-UA"/>
        </w:rPr>
        <w:t>Якщо фізична особа, яка надає соціальні послуги з догляду на професійній основі, є законним представником особи, яка потребує надання соціальних послуг з догляду на професійній основі, акт підписується іншим законним представником цієї особи. У разі відсутності іншого законного представника особи, яка потребує надання соціальних послуг з догляду на професійній основі, акт підписується уповноваженою особою органу опіки та піклування.</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 w:name="n180"/>
      <w:bookmarkEnd w:id="97"/>
      <w:r w:rsidRPr="009835B5">
        <w:rPr>
          <w:rFonts w:ascii="Times New Roman" w:eastAsia="Times New Roman" w:hAnsi="Times New Roman" w:cs="Times New Roman"/>
          <w:i/>
          <w:iCs/>
          <w:color w:val="333333"/>
          <w:sz w:val="24"/>
          <w:szCs w:val="24"/>
          <w:shd w:val="clear" w:color="auto" w:fill="FFFFFF"/>
          <w:lang w:eastAsia="uk-UA"/>
        </w:rPr>
        <w:t>{Пункт 13 доповнено абзацом згідно з Постановою КМ </w:t>
      </w:r>
      <w:hyperlink r:id="rId51" w:anchor="n60"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79"/>
      <w:bookmarkEnd w:id="98"/>
      <w:r w:rsidRPr="009835B5">
        <w:rPr>
          <w:rFonts w:ascii="Times New Roman" w:eastAsia="Times New Roman" w:hAnsi="Times New Roman" w:cs="Times New Roman"/>
          <w:color w:val="333333"/>
          <w:sz w:val="24"/>
          <w:szCs w:val="24"/>
          <w:lang w:eastAsia="uk-UA"/>
        </w:rPr>
        <w:t>У разі смерті особи, яка потребувала надання соціальних послуг з догляду на професійній основі, акт підписується законним представником такої особи. У разі відсутності законного представника акт підписується тільки фізичною особою, яка надавала соціальні послуги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 w:name="n181"/>
      <w:bookmarkEnd w:id="99"/>
      <w:r w:rsidRPr="009835B5">
        <w:rPr>
          <w:rFonts w:ascii="Times New Roman" w:eastAsia="Times New Roman" w:hAnsi="Times New Roman" w:cs="Times New Roman"/>
          <w:i/>
          <w:iCs/>
          <w:color w:val="333333"/>
          <w:sz w:val="24"/>
          <w:szCs w:val="24"/>
          <w:shd w:val="clear" w:color="auto" w:fill="FFFFFF"/>
          <w:lang w:eastAsia="uk-UA"/>
        </w:rPr>
        <w:lastRenderedPageBreak/>
        <w:t>{Пункт 13 доповнено абзацом згідно з Постановою КМ </w:t>
      </w:r>
      <w:hyperlink r:id="rId52" w:anchor="n60"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75"/>
      <w:bookmarkEnd w:id="100"/>
      <w:r w:rsidRPr="009835B5">
        <w:rPr>
          <w:rFonts w:ascii="Times New Roman" w:eastAsia="Times New Roman" w:hAnsi="Times New Roman" w:cs="Times New Roman"/>
          <w:color w:val="333333"/>
          <w:sz w:val="24"/>
          <w:szCs w:val="24"/>
          <w:lang w:eastAsia="uk-UA"/>
        </w:rPr>
        <w:t>14. Фізична особа, яка надає соціальні послуги з догляду на професійній основі, до 5 числа місяця, наступного за місяцем, в якому надано соціальні послуги з догляду на професійній основі, подає в письмовій (електронній) формі чи в будь-який інший зручний спосіб (зокрема шляхом надсилання сканованих копій) уповноваженому органу акт.</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83"/>
      <w:bookmarkEnd w:id="101"/>
      <w:r w:rsidRPr="009835B5">
        <w:rPr>
          <w:rFonts w:ascii="Times New Roman" w:eastAsia="Times New Roman" w:hAnsi="Times New Roman" w:cs="Times New Roman"/>
          <w:color w:val="333333"/>
          <w:sz w:val="24"/>
          <w:szCs w:val="24"/>
          <w:lang w:eastAsia="uk-UA"/>
        </w:rPr>
        <w:t xml:space="preserve">Уповноважений орган відповідно до поданого фізичною особою, яка надає соціальні послуги з догляду на професійній основі, </w:t>
      </w:r>
      <w:proofErr w:type="spellStart"/>
      <w:r w:rsidRPr="009835B5">
        <w:rPr>
          <w:rFonts w:ascii="Times New Roman" w:eastAsia="Times New Roman" w:hAnsi="Times New Roman" w:cs="Times New Roman"/>
          <w:color w:val="333333"/>
          <w:sz w:val="24"/>
          <w:szCs w:val="24"/>
          <w:lang w:eastAsia="uk-UA"/>
        </w:rPr>
        <w:t>акта</w:t>
      </w:r>
      <w:proofErr w:type="spellEnd"/>
      <w:r w:rsidRPr="009835B5">
        <w:rPr>
          <w:rFonts w:ascii="Times New Roman" w:eastAsia="Times New Roman" w:hAnsi="Times New Roman" w:cs="Times New Roman"/>
          <w:color w:val="333333"/>
          <w:sz w:val="24"/>
          <w:szCs w:val="24"/>
          <w:lang w:eastAsia="uk-UA"/>
        </w:rPr>
        <w:t xml:space="preserve"> проводить розрахунок компенсації та приймає рішення про її виплату.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84"/>
      <w:bookmarkEnd w:id="102"/>
      <w:r w:rsidRPr="009835B5">
        <w:rPr>
          <w:rFonts w:ascii="Times New Roman" w:eastAsia="Times New Roman" w:hAnsi="Times New Roman" w:cs="Times New Roman"/>
          <w:color w:val="333333"/>
          <w:sz w:val="24"/>
          <w:szCs w:val="24"/>
          <w:lang w:eastAsia="uk-UA"/>
        </w:rPr>
        <w:t xml:space="preserve">У разі неподання в установлений строк або подання неналежно оформленого </w:t>
      </w:r>
      <w:proofErr w:type="spellStart"/>
      <w:r w:rsidRPr="009835B5">
        <w:rPr>
          <w:rFonts w:ascii="Times New Roman" w:eastAsia="Times New Roman" w:hAnsi="Times New Roman" w:cs="Times New Roman"/>
          <w:color w:val="333333"/>
          <w:sz w:val="24"/>
          <w:szCs w:val="24"/>
          <w:lang w:eastAsia="uk-UA"/>
        </w:rPr>
        <w:t>акта</w:t>
      </w:r>
      <w:proofErr w:type="spellEnd"/>
      <w:r w:rsidRPr="009835B5">
        <w:rPr>
          <w:rFonts w:ascii="Times New Roman" w:eastAsia="Times New Roman" w:hAnsi="Times New Roman" w:cs="Times New Roman"/>
          <w:color w:val="333333"/>
          <w:sz w:val="24"/>
          <w:szCs w:val="24"/>
          <w:lang w:eastAsia="uk-UA"/>
        </w:rPr>
        <w:t xml:space="preserve"> виплата компенсації припиняється.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85"/>
      <w:bookmarkEnd w:id="103"/>
      <w:r w:rsidRPr="009835B5">
        <w:rPr>
          <w:rFonts w:ascii="Times New Roman" w:eastAsia="Times New Roman" w:hAnsi="Times New Roman" w:cs="Times New Roman"/>
          <w:color w:val="333333"/>
          <w:sz w:val="24"/>
          <w:szCs w:val="24"/>
          <w:lang w:eastAsia="uk-UA"/>
        </w:rPr>
        <w:t xml:space="preserve">Після подання </w:t>
      </w:r>
      <w:proofErr w:type="spellStart"/>
      <w:r w:rsidRPr="009835B5">
        <w:rPr>
          <w:rFonts w:ascii="Times New Roman" w:eastAsia="Times New Roman" w:hAnsi="Times New Roman" w:cs="Times New Roman"/>
          <w:color w:val="333333"/>
          <w:sz w:val="24"/>
          <w:szCs w:val="24"/>
          <w:lang w:eastAsia="uk-UA"/>
        </w:rPr>
        <w:t>акта</w:t>
      </w:r>
      <w:proofErr w:type="spellEnd"/>
      <w:r w:rsidRPr="009835B5">
        <w:rPr>
          <w:rFonts w:ascii="Times New Roman" w:eastAsia="Times New Roman" w:hAnsi="Times New Roman" w:cs="Times New Roman"/>
          <w:color w:val="333333"/>
          <w:sz w:val="24"/>
          <w:szCs w:val="24"/>
          <w:lang w:eastAsia="uk-UA"/>
        </w:rPr>
        <w:t xml:space="preserve"> виплата компенсації поновлюється з місяця, за який надано соціальні послуги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 w:name="n182"/>
      <w:bookmarkEnd w:id="104"/>
      <w:r w:rsidRPr="009835B5">
        <w:rPr>
          <w:rFonts w:ascii="Times New Roman" w:eastAsia="Times New Roman" w:hAnsi="Times New Roman" w:cs="Times New Roman"/>
          <w:i/>
          <w:iCs/>
          <w:color w:val="333333"/>
          <w:sz w:val="24"/>
          <w:szCs w:val="24"/>
          <w:shd w:val="clear" w:color="auto" w:fill="FFFFFF"/>
          <w:lang w:eastAsia="uk-UA"/>
        </w:rPr>
        <w:t>{Пункт 14 в редакції Постанови КМ </w:t>
      </w:r>
      <w:hyperlink r:id="rId53" w:anchor="n63"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77"/>
      <w:bookmarkEnd w:id="105"/>
      <w:r w:rsidRPr="009835B5">
        <w:rPr>
          <w:rFonts w:ascii="Times New Roman" w:eastAsia="Times New Roman" w:hAnsi="Times New Roman" w:cs="Times New Roman"/>
          <w:color w:val="333333"/>
          <w:sz w:val="24"/>
          <w:szCs w:val="24"/>
          <w:lang w:eastAsia="uk-UA"/>
        </w:rPr>
        <w:t>15. У разі збільшення розміру мінімальної заробітної плати розмір компенсації перераховується уповноваженим органом без звернення фізичної особи, яка надає соціальні послуги з догляду на професійній основі, з прийняттям відповідного рішення про перерахунок компенсації, яке долучається до особової справи такої особи.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78"/>
      <w:bookmarkEnd w:id="106"/>
      <w:r w:rsidRPr="009835B5">
        <w:rPr>
          <w:rFonts w:ascii="Times New Roman" w:eastAsia="Times New Roman" w:hAnsi="Times New Roman" w:cs="Times New Roman"/>
          <w:color w:val="333333"/>
          <w:sz w:val="24"/>
          <w:szCs w:val="24"/>
          <w:lang w:eastAsia="uk-UA"/>
        </w:rPr>
        <w:t>16. Компенсація виплачується фізичній особі, яка надає соціальні послуги з догляду на професійній основі, шляхом перерахування коштів уповноваженим органом на рахунок в установі банку, зазначений у заяві фізичної особи, яка надає соціальні послуги з догляду на професійній основі, до 20 числа місяця, у якому до зазначеного уповноваженого органу надійшов акт, що підтверджує надання соціальних послуг з догляду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79"/>
      <w:bookmarkEnd w:id="107"/>
      <w:r w:rsidRPr="009835B5">
        <w:rPr>
          <w:rFonts w:ascii="Times New Roman" w:eastAsia="Times New Roman" w:hAnsi="Times New Roman" w:cs="Times New Roman"/>
          <w:color w:val="333333"/>
          <w:sz w:val="24"/>
          <w:szCs w:val="24"/>
          <w:lang w:eastAsia="uk-UA"/>
        </w:rPr>
        <w:t>17. Виплата компенсації припиняється у разі: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80"/>
      <w:bookmarkEnd w:id="108"/>
      <w:r w:rsidRPr="009835B5">
        <w:rPr>
          <w:rFonts w:ascii="Times New Roman" w:eastAsia="Times New Roman" w:hAnsi="Times New Roman" w:cs="Times New Roman"/>
          <w:color w:val="333333"/>
          <w:sz w:val="24"/>
          <w:szCs w:val="24"/>
          <w:lang w:eastAsia="uk-UA"/>
        </w:rPr>
        <w:t>подання особою/законним представником особи, яка отримує соціальні послуги з догляду на професійній основі, заяви про розірвання договору;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81"/>
      <w:bookmarkEnd w:id="109"/>
      <w:r w:rsidRPr="009835B5">
        <w:rPr>
          <w:rFonts w:ascii="Times New Roman" w:eastAsia="Times New Roman" w:hAnsi="Times New Roman" w:cs="Times New Roman"/>
          <w:color w:val="333333"/>
          <w:sz w:val="24"/>
          <w:szCs w:val="24"/>
          <w:lang w:eastAsia="uk-UA"/>
        </w:rPr>
        <w:t>подання фізичною особою, яка надає соціальні послуги з догляду на професійній основі, заяви про розірвання договору;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82"/>
      <w:bookmarkEnd w:id="110"/>
      <w:r w:rsidRPr="009835B5">
        <w:rPr>
          <w:rFonts w:ascii="Times New Roman" w:eastAsia="Times New Roman" w:hAnsi="Times New Roman" w:cs="Times New Roman"/>
          <w:color w:val="333333"/>
          <w:sz w:val="24"/>
          <w:szCs w:val="24"/>
          <w:lang w:eastAsia="uk-UA"/>
        </w:rPr>
        <w:t>працевлаштування фізичної особи, яка надає соціальні послуги з догляду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83"/>
      <w:bookmarkEnd w:id="111"/>
      <w:r w:rsidRPr="009835B5">
        <w:rPr>
          <w:rFonts w:ascii="Times New Roman" w:eastAsia="Times New Roman" w:hAnsi="Times New Roman" w:cs="Times New Roman"/>
          <w:color w:val="333333"/>
          <w:sz w:val="24"/>
          <w:szCs w:val="24"/>
          <w:lang w:eastAsia="uk-UA"/>
        </w:rPr>
        <w:t>державної реєстрації фізичної особи, яка надає соціальні послуги з догляду на професійній основі, як фізичної особи - підприємця;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84"/>
      <w:bookmarkEnd w:id="112"/>
      <w:r w:rsidRPr="009835B5">
        <w:rPr>
          <w:rFonts w:ascii="Times New Roman" w:eastAsia="Times New Roman" w:hAnsi="Times New Roman" w:cs="Times New Roman"/>
          <w:color w:val="333333"/>
          <w:sz w:val="24"/>
          <w:szCs w:val="24"/>
          <w:lang w:eastAsia="uk-UA"/>
        </w:rPr>
        <w:t>реєстрації фізичної особи, яка надає соціальні послуги з догляду на професійній основі, як безробітного;</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85"/>
      <w:bookmarkEnd w:id="113"/>
      <w:r w:rsidRPr="009835B5">
        <w:rPr>
          <w:rFonts w:ascii="Times New Roman" w:eastAsia="Times New Roman" w:hAnsi="Times New Roman" w:cs="Times New Roman"/>
          <w:color w:val="333333"/>
          <w:sz w:val="24"/>
          <w:szCs w:val="24"/>
          <w:lang w:eastAsia="uk-UA"/>
        </w:rPr>
        <w:t>державної реєстрації фізичною особою, яка надає соціальні послуги з догляду на професійній основі, незалежної професійної діяльності (наукової, літературної, артистичної, художньої, освітньої або викладацької, а також медичної, юридичної практики, зокрема адвокатської, нотаріальної діяльності);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86"/>
      <w:bookmarkEnd w:id="114"/>
      <w:r w:rsidRPr="009835B5">
        <w:rPr>
          <w:rFonts w:ascii="Times New Roman" w:eastAsia="Times New Roman" w:hAnsi="Times New Roman" w:cs="Times New Roman"/>
          <w:color w:val="333333"/>
          <w:sz w:val="24"/>
          <w:szCs w:val="24"/>
          <w:lang w:eastAsia="uk-UA"/>
        </w:rPr>
        <w:t>смерті особи, якій надаються соціальні послуги з догляду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87"/>
      <w:bookmarkEnd w:id="115"/>
      <w:r w:rsidRPr="009835B5">
        <w:rPr>
          <w:rFonts w:ascii="Times New Roman" w:eastAsia="Times New Roman" w:hAnsi="Times New Roman" w:cs="Times New Roman"/>
          <w:color w:val="333333"/>
          <w:sz w:val="24"/>
          <w:szCs w:val="24"/>
          <w:lang w:eastAsia="uk-UA"/>
        </w:rPr>
        <w:t>смерті фізичної особи, яка надавала соціальні послуги з догляду на професійній основі та отримувала компенсацію;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88"/>
      <w:bookmarkEnd w:id="116"/>
      <w:r w:rsidRPr="009835B5">
        <w:rPr>
          <w:rFonts w:ascii="Times New Roman" w:eastAsia="Times New Roman" w:hAnsi="Times New Roman" w:cs="Times New Roman"/>
          <w:color w:val="333333"/>
          <w:sz w:val="24"/>
          <w:szCs w:val="24"/>
          <w:lang w:eastAsia="uk-UA"/>
        </w:rPr>
        <w:t>перебування особи, якій надаються соціальні послуги з догляду на професійній основі, на повному державному утриманні або отримання соціальних послуг догляду вдома, стаціонарного догляду, паліативного догляду в умовах стаціонару;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89"/>
      <w:bookmarkEnd w:id="117"/>
      <w:r w:rsidRPr="009835B5">
        <w:rPr>
          <w:rFonts w:ascii="Times New Roman" w:eastAsia="Times New Roman" w:hAnsi="Times New Roman" w:cs="Times New Roman"/>
          <w:color w:val="333333"/>
          <w:sz w:val="24"/>
          <w:szCs w:val="24"/>
          <w:lang w:eastAsia="uk-UA"/>
        </w:rPr>
        <w:t>ненадання фізичною особою, яка надає соціальні послуги з догляду на професійній основі, соціальних послуг з догляду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90"/>
      <w:bookmarkEnd w:id="118"/>
      <w:r w:rsidRPr="009835B5">
        <w:rPr>
          <w:rFonts w:ascii="Times New Roman" w:eastAsia="Times New Roman" w:hAnsi="Times New Roman" w:cs="Times New Roman"/>
          <w:color w:val="333333"/>
          <w:sz w:val="24"/>
          <w:szCs w:val="24"/>
          <w:lang w:eastAsia="uk-UA"/>
        </w:rPr>
        <w:lastRenderedPageBreak/>
        <w:t>Якщо фізичною особою, яка надає соціальні послуги з догляду на професійній основі, приховано чи подано недостовірні документи/відомості або уповноваженим органом отримано інформацію про обставини, що вплинули на прийняття рішення про призначення компенсації та визначення її розміру, що призвело до надмірних виплат коштів, уповноважений орган:</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91"/>
      <w:bookmarkEnd w:id="119"/>
      <w:r w:rsidRPr="009835B5">
        <w:rPr>
          <w:rFonts w:ascii="Times New Roman" w:eastAsia="Times New Roman" w:hAnsi="Times New Roman" w:cs="Times New Roman"/>
          <w:color w:val="333333"/>
          <w:sz w:val="24"/>
          <w:szCs w:val="24"/>
          <w:lang w:eastAsia="uk-UA"/>
        </w:rPr>
        <w:t>визначає обсяг надміру виплачених коштів компенсації та встановлює строки їх повернення;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92"/>
      <w:bookmarkEnd w:id="120"/>
      <w:r w:rsidRPr="009835B5">
        <w:rPr>
          <w:rFonts w:ascii="Times New Roman" w:eastAsia="Times New Roman" w:hAnsi="Times New Roman" w:cs="Times New Roman"/>
          <w:color w:val="333333"/>
          <w:sz w:val="24"/>
          <w:szCs w:val="24"/>
          <w:lang w:eastAsia="uk-UA"/>
        </w:rPr>
        <w:t>надсилає на поштову або електронну адресу фізичної особи, яка надає соціальні послуги на професійній основі, повідомлення про обсяг надміру виплачених коштів та строки їх повернення.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93"/>
      <w:bookmarkEnd w:id="121"/>
      <w:r w:rsidRPr="009835B5">
        <w:rPr>
          <w:rFonts w:ascii="Times New Roman" w:eastAsia="Times New Roman" w:hAnsi="Times New Roman" w:cs="Times New Roman"/>
          <w:color w:val="333333"/>
          <w:sz w:val="24"/>
          <w:szCs w:val="24"/>
          <w:lang w:eastAsia="uk-UA"/>
        </w:rPr>
        <w:t>У разі неможливості добровільного повернення надміру виплачених коштів компенсації такі суми стягуються в судовому порядку.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94"/>
      <w:bookmarkEnd w:id="122"/>
      <w:r w:rsidRPr="009835B5">
        <w:rPr>
          <w:rFonts w:ascii="Times New Roman" w:eastAsia="Times New Roman" w:hAnsi="Times New Roman" w:cs="Times New Roman"/>
          <w:color w:val="333333"/>
          <w:sz w:val="24"/>
          <w:szCs w:val="24"/>
          <w:lang w:eastAsia="uk-UA"/>
        </w:rPr>
        <w:t>Виплата компенсації припиняється із дня, наступного за днем, у якому виникли обставини, визначені в </w:t>
      </w:r>
      <w:hyperlink r:id="rId54" w:anchor="n80" w:history="1">
        <w:r w:rsidRPr="009835B5">
          <w:rPr>
            <w:rFonts w:ascii="Times New Roman" w:eastAsia="Times New Roman" w:hAnsi="Times New Roman" w:cs="Times New Roman"/>
            <w:color w:val="006600"/>
            <w:sz w:val="24"/>
            <w:szCs w:val="24"/>
            <w:u w:val="single"/>
            <w:lang w:eastAsia="uk-UA"/>
          </w:rPr>
          <w:t>абзацах другому - одинадцятому</w:t>
        </w:r>
      </w:hyperlink>
      <w:r w:rsidRPr="009835B5">
        <w:rPr>
          <w:rFonts w:ascii="Times New Roman" w:eastAsia="Times New Roman" w:hAnsi="Times New Roman" w:cs="Times New Roman"/>
          <w:color w:val="333333"/>
          <w:sz w:val="24"/>
          <w:szCs w:val="24"/>
          <w:lang w:eastAsia="uk-UA"/>
        </w:rPr>
        <w:t> цього пункту.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95"/>
      <w:bookmarkEnd w:id="123"/>
      <w:r w:rsidRPr="009835B5">
        <w:rPr>
          <w:rFonts w:ascii="Times New Roman" w:eastAsia="Times New Roman" w:hAnsi="Times New Roman" w:cs="Times New Roman"/>
          <w:color w:val="333333"/>
          <w:sz w:val="24"/>
          <w:szCs w:val="24"/>
          <w:lang w:eastAsia="uk-UA"/>
        </w:rPr>
        <w:t>18. Уповноважені органи мають право робити запити та у строк до п’яти календарних днів із дати надходження відповідного запиту безоплатно отримувати від підприємств, установ та організацій інформацію, необхідну для призначення і виплати компенсації.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96"/>
      <w:bookmarkEnd w:id="124"/>
      <w:r w:rsidRPr="009835B5">
        <w:rPr>
          <w:rFonts w:ascii="Times New Roman" w:eastAsia="Times New Roman" w:hAnsi="Times New Roman" w:cs="Times New Roman"/>
          <w:color w:val="333333"/>
          <w:sz w:val="24"/>
          <w:szCs w:val="24"/>
          <w:lang w:eastAsia="uk-UA"/>
        </w:rPr>
        <w:t>Перевірка достовірності документів/відомостей, що надійшли від фізичних осіб, які надають соціальні послуги з догляду на професійній основі, та осіб або законних представників осіб, яким надаються соціальні послуги з догляду на професійній основі, проводиться на підставі відомостей, отриманих шляхом автоматизованого доступу/обміну електронними даними, зокрема з:</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97"/>
      <w:bookmarkEnd w:id="125"/>
      <w:r w:rsidRPr="009835B5">
        <w:rPr>
          <w:rFonts w:ascii="Times New Roman" w:eastAsia="Times New Roman" w:hAnsi="Times New Roman" w:cs="Times New Roman"/>
          <w:color w:val="333333"/>
          <w:sz w:val="24"/>
          <w:szCs w:val="24"/>
          <w:lang w:eastAsia="uk-UA"/>
        </w:rPr>
        <w:t xml:space="preserve">Єдиного державного реєстру юридичних осіб, фізичних осіб - підприємців і громадських формувань - про зареєстрованих фізичних осіб - підприємців у порядку, встановленому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 xml:space="preserve"> та Мін’юстом;</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98"/>
      <w:bookmarkEnd w:id="126"/>
      <w:r w:rsidRPr="009835B5">
        <w:rPr>
          <w:rFonts w:ascii="Times New Roman" w:eastAsia="Times New Roman" w:hAnsi="Times New Roman" w:cs="Times New Roman"/>
          <w:color w:val="333333"/>
          <w:sz w:val="24"/>
          <w:szCs w:val="24"/>
          <w:lang w:eastAsia="uk-UA"/>
        </w:rPr>
        <w:t xml:space="preserve">Державного реєстру фізичних осіб - платників податків - про провадження незалежної професійної діяльності у порядку, встановленому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 xml:space="preserve"> та ДПС;</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99"/>
      <w:bookmarkEnd w:id="127"/>
      <w:r w:rsidRPr="009835B5">
        <w:rPr>
          <w:rFonts w:ascii="Times New Roman" w:eastAsia="Times New Roman" w:hAnsi="Times New Roman" w:cs="Times New Roman"/>
          <w:color w:val="333333"/>
          <w:sz w:val="24"/>
          <w:szCs w:val="24"/>
          <w:lang w:eastAsia="uk-UA"/>
        </w:rPr>
        <w:t xml:space="preserve">реєстру застрахованих осіб Державного реєстру застрахованих осіб загальнообов’язкового державного соціального страхування - про трудову діяльність фізичних осіб, які надають соціальні послуги з догляду на професійній основі, та осіб, яким надаються соціальні послуги з догляду на професійній основі, у порядку, встановленому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 xml:space="preserve"> та Пенсійним фондом України.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00"/>
      <w:bookmarkEnd w:id="128"/>
      <w:r w:rsidRPr="009835B5">
        <w:rPr>
          <w:rFonts w:ascii="Times New Roman" w:eastAsia="Times New Roman" w:hAnsi="Times New Roman" w:cs="Times New Roman"/>
          <w:color w:val="333333"/>
          <w:sz w:val="24"/>
          <w:szCs w:val="24"/>
          <w:lang w:eastAsia="uk-UA"/>
        </w:rPr>
        <w:t xml:space="preserve">Відомості про фізичних осіб, які надають соціальні послуги з догляду на професійній основі, які зареєстровані як безробітні, отримуються шляхом електронної інформаційної взаємодії Мінекономіки та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01"/>
      <w:bookmarkEnd w:id="129"/>
      <w:r w:rsidRPr="009835B5">
        <w:rPr>
          <w:rFonts w:ascii="Times New Roman" w:eastAsia="Times New Roman" w:hAnsi="Times New Roman" w:cs="Times New Roman"/>
          <w:color w:val="333333"/>
          <w:sz w:val="24"/>
          <w:szCs w:val="24"/>
          <w:lang w:eastAsia="uk-UA"/>
        </w:rPr>
        <w:t>Для підтвердження відомостей про смерть фізичних осіб, які надають соціальні послуги з догляду на професійній основі, та осіб, яким надаються соціальні послуги з догляду на професійній основі, використовуються відомості з Державного реєстру актів цивільного стану громадян.</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02"/>
      <w:bookmarkEnd w:id="130"/>
      <w:r w:rsidRPr="009835B5">
        <w:rPr>
          <w:rFonts w:ascii="Times New Roman" w:eastAsia="Times New Roman" w:hAnsi="Times New Roman" w:cs="Times New Roman"/>
          <w:color w:val="333333"/>
          <w:sz w:val="24"/>
          <w:szCs w:val="24"/>
          <w:lang w:eastAsia="uk-UA"/>
        </w:rPr>
        <w:t>19. Уповноважений орган на підставі даних, отриманих шляхом автоматизованого доступу/обміну в електронній формі, перевіряє щомісяця укладені фізичною особою, яка надає соціальні послуги з догляду на професійній основі, договори та загальну кількість годин надання соціальних послуг з догляду на професійній основі на місяць.</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03"/>
      <w:bookmarkEnd w:id="131"/>
      <w:r w:rsidRPr="009835B5">
        <w:rPr>
          <w:rFonts w:ascii="Times New Roman" w:eastAsia="Times New Roman" w:hAnsi="Times New Roman" w:cs="Times New Roman"/>
          <w:color w:val="333333"/>
          <w:sz w:val="24"/>
          <w:szCs w:val="24"/>
          <w:lang w:eastAsia="uk-UA"/>
        </w:rPr>
        <w:t>20. Суми компенсації, не отримані своєчасно фізичною особою, яка надає соціальні послуги з догляду на професійній основі, виплачуються за минулий період, але не більше ніж за 12 місяців, що передують місяцю звернення за їх отриманням.</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04"/>
      <w:bookmarkEnd w:id="132"/>
      <w:r w:rsidRPr="009835B5">
        <w:rPr>
          <w:rFonts w:ascii="Times New Roman" w:eastAsia="Times New Roman" w:hAnsi="Times New Roman" w:cs="Times New Roman"/>
          <w:color w:val="333333"/>
          <w:sz w:val="24"/>
          <w:szCs w:val="24"/>
          <w:lang w:eastAsia="uk-UA"/>
        </w:rPr>
        <w:lastRenderedPageBreak/>
        <w:t>Суми компенсації, не отримані фізичною особою, яка надає соціальні послуги з догляду на професійній основі, з вини уповноваженого органу, що їх призначає та виплачує, виплачуються за минулий період без обмеження будь-яким строком. При цьому виплата за минулий період проводиться з урахуванням розміру мінімальної заробітної плати, встановленого на момент виплати.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05"/>
      <w:bookmarkEnd w:id="133"/>
      <w:r w:rsidRPr="009835B5">
        <w:rPr>
          <w:rFonts w:ascii="Times New Roman" w:eastAsia="Times New Roman" w:hAnsi="Times New Roman" w:cs="Times New Roman"/>
          <w:color w:val="333333"/>
          <w:sz w:val="24"/>
          <w:szCs w:val="24"/>
          <w:lang w:eastAsia="uk-UA"/>
        </w:rPr>
        <w:t>Суми компенсації, що нараховані фізичній особі, яка надає соціальні послуги з догляду на професійній основі, та залишилися недоотриманими у зв’язку з її смертю, виплачуються за весь період по день смерті (включно) членам її сім’ї, а у разі їх відсутності - входять до складу спадщини.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06"/>
      <w:bookmarkEnd w:id="134"/>
      <w:r w:rsidRPr="009835B5">
        <w:rPr>
          <w:rFonts w:ascii="Times New Roman" w:eastAsia="Times New Roman" w:hAnsi="Times New Roman" w:cs="Times New Roman"/>
          <w:color w:val="333333"/>
          <w:sz w:val="24"/>
          <w:szCs w:val="24"/>
          <w:lang w:eastAsia="uk-UA"/>
        </w:rPr>
        <w:t>21. Рішення уповноваженого органу про припинення виплати або відмову у призначенні компенсації може бути оскаржено у визначеному законодавством порядку.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07"/>
      <w:bookmarkEnd w:id="135"/>
      <w:r w:rsidRPr="009835B5">
        <w:rPr>
          <w:rFonts w:ascii="Times New Roman" w:eastAsia="Times New Roman" w:hAnsi="Times New Roman" w:cs="Times New Roman"/>
          <w:color w:val="333333"/>
          <w:sz w:val="24"/>
          <w:szCs w:val="24"/>
          <w:lang w:eastAsia="uk-UA"/>
        </w:rPr>
        <w:t>22. На кожну фізичну особу, яка надає соціальні послуги з догляду на професійній основі та отримує компенсацію, відповідним уповноваженим органом формується особова справа, в якій зберігаються документи, необхідні для призначення компенсації.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08"/>
      <w:bookmarkEnd w:id="136"/>
      <w:r w:rsidRPr="009835B5">
        <w:rPr>
          <w:rFonts w:ascii="Times New Roman" w:eastAsia="Times New Roman" w:hAnsi="Times New Roman" w:cs="Times New Roman"/>
          <w:color w:val="333333"/>
          <w:sz w:val="24"/>
          <w:szCs w:val="24"/>
          <w:lang w:eastAsia="uk-UA"/>
        </w:rPr>
        <w:t>23. Уповноважені органи, що призначають та виплачують компенсацію, здійснюють контроль за наданням соціальних послуг фізичними особами, які надають соціальні послуги з догляду на професійній основі.</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86"/>
      <w:bookmarkEnd w:id="137"/>
      <w:r w:rsidRPr="009835B5">
        <w:rPr>
          <w:rFonts w:ascii="Times New Roman" w:eastAsia="Times New Roman" w:hAnsi="Times New Roman" w:cs="Times New Roman"/>
          <w:color w:val="333333"/>
          <w:sz w:val="24"/>
          <w:szCs w:val="24"/>
          <w:lang w:eastAsia="uk-UA"/>
        </w:rPr>
        <w:t>Порядок здійснення контролю за наданням соціальних послуг фізичними особами, які надають соціальні послуги з догляду на професійній основі, визначається уповноваженими органами.</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8" w:name="n187"/>
      <w:bookmarkEnd w:id="138"/>
      <w:r w:rsidRPr="009835B5">
        <w:rPr>
          <w:rFonts w:ascii="Times New Roman" w:eastAsia="Times New Roman" w:hAnsi="Times New Roman" w:cs="Times New Roman"/>
          <w:i/>
          <w:iCs/>
          <w:color w:val="333333"/>
          <w:sz w:val="24"/>
          <w:szCs w:val="24"/>
          <w:shd w:val="clear" w:color="auto" w:fill="FFFFFF"/>
          <w:lang w:eastAsia="uk-UA"/>
        </w:rPr>
        <w:t>{Пункт 23 доповнено абзацом згідно з Постановою КМ </w:t>
      </w:r>
      <w:hyperlink r:id="rId55" w:anchor="n68"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pacing w:after="0" w:line="240" w:lineRule="auto"/>
        <w:rPr>
          <w:rFonts w:ascii="Times New Roman" w:eastAsia="Times New Roman" w:hAnsi="Times New Roman" w:cs="Times New Roman"/>
          <w:sz w:val="24"/>
          <w:szCs w:val="24"/>
          <w:lang w:eastAsia="uk-UA"/>
        </w:rPr>
      </w:pPr>
      <w:r w:rsidRPr="009835B5">
        <w:rPr>
          <w:rFonts w:ascii="Times New Roman" w:eastAsia="Times New Roman" w:hAnsi="Times New Roman" w:cs="Times New Roman"/>
          <w:color w:val="333333"/>
          <w:sz w:val="24"/>
          <w:szCs w:val="24"/>
          <w:shd w:val="clear" w:color="auto" w:fill="FFFFFF"/>
          <w:lang w:eastAsia="uk-UA"/>
        </w:rPr>
        <w:pict>
          <v:rect id="_x0000_i1026" style="width:0;height:0" o:hralign="center" o:hrstd="t" o:hrnoshade="t" o:hr="t" fillcolor="black" stroked="f"/>
        </w:pict>
      </w:r>
    </w:p>
    <w:p w:rsidR="009835B5" w:rsidRPr="009835B5" w:rsidRDefault="009835B5" w:rsidP="009835B5">
      <w:pPr>
        <w:spacing w:after="0" w:line="240" w:lineRule="auto"/>
        <w:rPr>
          <w:rFonts w:ascii="Times New Roman" w:eastAsia="Times New Roman" w:hAnsi="Times New Roman" w:cs="Times New Roman"/>
          <w:color w:val="333333"/>
          <w:sz w:val="24"/>
          <w:szCs w:val="24"/>
          <w:shd w:val="clear" w:color="auto" w:fill="FFFFFF"/>
          <w:lang w:eastAsia="uk-UA"/>
        </w:rPr>
      </w:pPr>
      <w:bookmarkStart w:id="139" w:name="n199"/>
      <w:bookmarkEnd w:id="139"/>
      <w:r w:rsidRPr="009835B5">
        <w:rPr>
          <w:rFonts w:ascii="Times New Roman" w:eastAsia="Times New Roman" w:hAnsi="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40" w:name="n189"/>
            <w:bookmarkEnd w:id="140"/>
          </w:p>
        </w:tc>
        <w:tc>
          <w:tcPr>
            <w:tcW w:w="23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t>Додаток 1</w:t>
            </w:r>
            <w:r w:rsidRPr="009835B5">
              <w:rPr>
                <w:rFonts w:ascii="Times New Roman" w:eastAsia="Times New Roman" w:hAnsi="Times New Roman" w:cs="Times New Roman"/>
                <w:sz w:val="24"/>
                <w:szCs w:val="24"/>
                <w:lang w:eastAsia="uk-UA"/>
              </w:rPr>
              <w:br/>
              <w:t>до Порядку</w:t>
            </w:r>
          </w:p>
        </w:tc>
      </w:tr>
    </w:tbl>
    <w:bookmarkStart w:id="141" w:name="n190"/>
    <w:bookmarkEnd w:id="141"/>
    <w:p w:rsidR="009835B5" w:rsidRPr="009835B5" w:rsidRDefault="009835B5" w:rsidP="009835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835B5">
        <w:rPr>
          <w:rFonts w:ascii="Times New Roman" w:eastAsia="Times New Roman" w:hAnsi="Times New Roman" w:cs="Times New Roman"/>
          <w:color w:val="333333"/>
          <w:sz w:val="24"/>
          <w:szCs w:val="24"/>
          <w:lang w:eastAsia="uk-UA"/>
        </w:rPr>
        <w:fldChar w:fldCharType="begin"/>
      </w:r>
      <w:r w:rsidRPr="009835B5">
        <w:rPr>
          <w:rFonts w:ascii="Times New Roman" w:eastAsia="Times New Roman" w:hAnsi="Times New Roman" w:cs="Times New Roman"/>
          <w:color w:val="333333"/>
          <w:sz w:val="24"/>
          <w:szCs w:val="24"/>
          <w:lang w:eastAsia="uk-UA"/>
        </w:rPr>
        <w:instrText xml:space="preserve"> HYPERLINK "https://zakon.rada.gov.ua/laws/file/text/98/f509739n201.docx" </w:instrText>
      </w:r>
      <w:r w:rsidRPr="009835B5">
        <w:rPr>
          <w:rFonts w:ascii="Times New Roman" w:eastAsia="Times New Roman" w:hAnsi="Times New Roman" w:cs="Times New Roman"/>
          <w:color w:val="333333"/>
          <w:sz w:val="24"/>
          <w:szCs w:val="24"/>
          <w:lang w:eastAsia="uk-UA"/>
        </w:rPr>
        <w:fldChar w:fldCharType="separate"/>
      </w:r>
      <w:r w:rsidRPr="009835B5">
        <w:rPr>
          <w:rFonts w:ascii="Times New Roman" w:eastAsia="Times New Roman" w:hAnsi="Times New Roman" w:cs="Times New Roman"/>
          <w:b/>
          <w:bCs/>
          <w:color w:val="C00909"/>
          <w:sz w:val="28"/>
          <w:szCs w:val="28"/>
          <w:u w:val="single"/>
          <w:lang w:eastAsia="uk-UA"/>
        </w:rPr>
        <w:t>ЗАЯВА</w:t>
      </w:r>
      <w:r w:rsidRPr="009835B5">
        <w:rPr>
          <w:rFonts w:ascii="Times New Roman" w:eastAsia="Times New Roman" w:hAnsi="Times New Roman" w:cs="Times New Roman"/>
          <w:color w:val="333333"/>
          <w:sz w:val="24"/>
          <w:szCs w:val="24"/>
          <w:lang w:eastAsia="uk-UA"/>
        </w:rPr>
        <w:fldChar w:fldCharType="end"/>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28"/>
          <w:szCs w:val="28"/>
          <w:lang w:eastAsia="uk-UA"/>
        </w:rPr>
        <w:t>про потребу в наданні соціальних послуг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2" w:name="n200"/>
      <w:bookmarkEnd w:id="142"/>
      <w:r w:rsidRPr="009835B5">
        <w:rPr>
          <w:rFonts w:ascii="Times New Roman" w:eastAsia="Times New Roman" w:hAnsi="Times New Roman" w:cs="Times New Roman"/>
          <w:i/>
          <w:iCs/>
          <w:color w:val="333333"/>
          <w:sz w:val="24"/>
          <w:szCs w:val="24"/>
          <w:shd w:val="clear" w:color="auto" w:fill="FFFFFF"/>
          <w:lang w:eastAsia="uk-UA"/>
        </w:rPr>
        <w:t>{Порядок доповнено Додатком 1 згідно з Постановою КМ </w:t>
      </w:r>
      <w:hyperlink r:id="rId56" w:anchor="n72"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43" w:name="n191"/>
            <w:bookmarkEnd w:id="143"/>
          </w:p>
        </w:tc>
        <w:tc>
          <w:tcPr>
            <w:tcW w:w="23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t>Додаток 2</w:t>
            </w:r>
            <w:r w:rsidRPr="009835B5">
              <w:rPr>
                <w:rFonts w:ascii="Times New Roman" w:eastAsia="Times New Roman" w:hAnsi="Times New Roman" w:cs="Times New Roman"/>
                <w:sz w:val="24"/>
                <w:szCs w:val="24"/>
                <w:lang w:eastAsia="uk-UA"/>
              </w:rPr>
              <w:br/>
              <w:t>до Порядку</w:t>
            </w:r>
          </w:p>
        </w:tc>
      </w:tr>
    </w:tbl>
    <w:bookmarkStart w:id="144" w:name="n192"/>
    <w:bookmarkEnd w:id="144"/>
    <w:p w:rsidR="009835B5" w:rsidRPr="009835B5" w:rsidRDefault="009835B5" w:rsidP="009835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835B5">
        <w:rPr>
          <w:rFonts w:ascii="Times New Roman" w:eastAsia="Times New Roman" w:hAnsi="Times New Roman" w:cs="Times New Roman"/>
          <w:color w:val="333333"/>
          <w:sz w:val="24"/>
          <w:szCs w:val="24"/>
          <w:lang w:eastAsia="uk-UA"/>
        </w:rPr>
        <w:fldChar w:fldCharType="begin"/>
      </w:r>
      <w:r w:rsidRPr="009835B5">
        <w:rPr>
          <w:rFonts w:ascii="Times New Roman" w:eastAsia="Times New Roman" w:hAnsi="Times New Roman" w:cs="Times New Roman"/>
          <w:color w:val="333333"/>
          <w:sz w:val="24"/>
          <w:szCs w:val="24"/>
          <w:lang w:eastAsia="uk-UA"/>
        </w:rPr>
        <w:instrText xml:space="preserve"> HYPERLINK "https://zakon.rada.gov.ua/laws/file/text/98/f509739n203.docx" </w:instrText>
      </w:r>
      <w:r w:rsidRPr="009835B5">
        <w:rPr>
          <w:rFonts w:ascii="Times New Roman" w:eastAsia="Times New Roman" w:hAnsi="Times New Roman" w:cs="Times New Roman"/>
          <w:color w:val="333333"/>
          <w:sz w:val="24"/>
          <w:szCs w:val="24"/>
          <w:lang w:eastAsia="uk-UA"/>
        </w:rPr>
        <w:fldChar w:fldCharType="separate"/>
      </w:r>
      <w:r w:rsidRPr="009835B5">
        <w:rPr>
          <w:rFonts w:ascii="Times New Roman" w:eastAsia="Times New Roman" w:hAnsi="Times New Roman" w:cs="Times New Roman"/>
          <w:b/>
          <w:bCs/>
          <w:color w:val="C00909"/>
          <w:sz w:val="28"/>
          <w:szCs w:val="28"/>
          <w:u w:val="single"/>
          <w:lang w:eastAsia="uk-UA"/>
        </w:rPr>
        <w:t>ПОКАЗНИКИ</w:t>
      </w:r>
      <w:r w:rsidRPr="009835B5">
        <w:rPr>
          <w:rFonts w:ascii="Times New Roman" w:eastAsia="Times New Roman" w:hAnsi="Times New Roman" w:cs="Times New Roman"/>
          <w:color w:val="333333"/>
          <w:sz w:val="24"/>
          <w:szCs w:val="24"/>
          <w:lang w:eastAsia="uk-UA"/>
        </w:rPr>
        <w:fldChar w:fldCharType="end"/>
      </w:r>
      <w:r w:rsidRPr="009835B5">
        <w:rPr>
          <w:rFonts w:ascii="Times New Roman" w:eastAsia="Times New Roman" w:hAnsi="Times New Roman" w:cs="Times New Roman"/>
          <w:b/>
          <w:bCs/>
          <w:color w:val="333333"/>
          <w:sz w:val="28"/>
          <w:szCs w:val="28"/>
          <w:lang w:eastAsia="uk-UA"/>
        </w:rPr>
        <w:t>,</w:t>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28"/>
          <w:szCs w:val="28"/>
          <w:lang w:eastAsia="uk-UA"/>
        </w:rPr>
        <w:t>за якими здійснюється комплексне визначення ступеня індивідуальних потреб особи, яка потребує надання соціальних послуг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 w:name="n202"/>
      <w:bookmarkEnd w:id="145"/>
      <w:r w:rsidRPr="009835B5">
        <w:rPr>
          <w:rFonts w:ascii="Times New Roman" w:eastAsia="Times New Roman" w:hAnsi="Times New Roman" w:cs="Times New Roman"/>
          <w:i/>
          <w:iCs/>
          <w:color w:val="333333"/>
          <w:sz w:val="24"/>
          <w:szCs w:val="24"/>
          <w:shd w:val="clear" w:color="auto" w:fill="FFFFFF"/>
          <w:lang w:eastAsia="uk-UA"/>
        </w:rPr>
        <w:t>{Порядок доповнено Додатком 2 згідно з Постановою КМ </w:t>
      </w:r>
      <w:hyperlink r:id="rId57" w:anchor="n74"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46" w:name="n193"/>
            <w:bookmarkEnd w:id="146"/>
          </w:p>
        </w:tc>
        <w:tc>
          <w:tcPr>
            <w:tcW w:w="23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t>Додаток 3</w:t>
            </w:r>
            <w:r w:rsidRPr="009835B5">
              <w:rPr>
                <w:rFonts w:ascii="Times New Roman" w:eastAsia="Times New Roman" w:hAnsi="Times New Roman" w:cs="Times New Roman"/>
                <w:sz w:val="24"/>
                <w:szCs w:val="24"/>
                <w:lang w:eastAsia="uk-UA"/>
              </w:rPr>
              <w:br/>
              <w:t>до Порядку</w:t>
            </w:r>
          </w:p>
        </w:tc>
      </w:tr>
    </w:tbl>
    <w:bookmarkStart w:id="147" w:name="n194"/>
    <w:bookmarkEnd w:id="147"/>
    <w:p w:rsidR="009835B5" w:rsidRPr="009835B5" w:rsidRDefault="009835B5" w:rsidP="009835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835B5">
        <w:rPr>
          <w:rFonts w:ascii="Times New Roman" w:eastAsia="Times New Roman" w:hAnsi="Times New Roman" w:cs="Times New Roman"/>
          <w:color w:val="333333"/>
          <w:sz w:val="24"/>
          <w:szCs w:val="24"/>
          <w:lang w:eastAsia="uk-UA"/>
        </w:rPr>
        <w:fldChar w:fldCharType="begin"/>
      </w:r>
      <w:r w:rsidRPr="009835B5">
        <w:rPr>
          <w:rFonts w:ascii="Times New Roman" w:eastAsia="Times New Roman" w:hAnsi="Times New Roman" w:cs="Times New Roman"/>
          <w:color w:val="333333"/>
          <w:sz w:val="24"/>
          <w:szCs w:val="24"/>
          <w:lang w:eastAsia="uk-UA"/>
        </w:rPr>
        <w:instrText xml:space="preserve"> HYPERLINK "https://zakon.rada.gov.ua/laws/file/text/98/f509739n205.docx" </w:instrText>
      </w:r>
      <w:r w:rsidRPr="009835B5">
        <w:rPr>
          <w:rFonts w:ascii="Times New Roman" w:eastAsia="Times New Roman" w:hAnsi="Times New Roman" w:cs="Times New Roman"/>
          <w:color w:val="333333"/>
          <w:sz w:val="24"/>
          <w:szCs w:val="24"/>
          <w:lang w:eastAsia="uk-UA"/>
        </w:rPr>
        <w:fldChar w:fldCharType="separate"/>
      </w:r>
      <w:r w:rsidRPr="009835B5">
        <w:rPr>
          <w:rFonts w:ascii="Times New Roman" w:eastAsia="Times New Roman" w:hAnsi="Times New Roman" w:cs="Times New Roman"/>
          <w:b/>
          <w:bCs/>
          <w:color w:val="C00909"/>
          <w:sz w:val="28"/>
          <w:szCs w:val="28"/>
          <w:u w:val="single"/>
          <w:lang w:eastAsia="uk-UA"/>
        </w:rPr>
        <w:t>ЗАЯВА</w:t>
      </w:r>
      <w:r w:rsidRPr="009835B5">
        <w:rPr>
          <w:rFonts w:ascii="Times New Roman" w:eastAsia="Times New Roman" w:hAnsi="Times New Roman" w:cs="Times New Roman"/>
          <w:color w:val="333333"/>
          <w:sz w:val="24"/>
          <w:szCs w:val="24"/>
          <w:lang w:eastAsia="uk-UA"/>
        </w:rPr>
        <w:fldChar w:fldCharType="end"/>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28"/>
          <w:szCs w:val="28"/>
          <w:lang w:eastAsia="uk-UA"/>
        </w:rPr>
        <w:t>про згоду надавати соціальні послуги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8" w:name="n204"/>
      <w:bookmarkEnd w:id="148"/>
      <w:r w:rsidRPr="009835B5">
        <w:rPr>
          <w:rFonts w:ascii="Times New Roman" w:eastAsia="Times New Roman" w:hAnsi="Times New Roman" w:cs="Times New Roman"/>
          <w:i/>
          <w:iCs/>
          <w:color w:val="333333"/>
          <w:sz w:val="24"/>
          <w:szCs w:val="24"/>
          <w:shd w:val="clear" w:color="auto" w:fill="FFFFFF"/>
          <w:lang w:eastAsia="uk-UA"/>
        </w:rPr>
        <w:lastRenderedPageBreak/>
        <w:t>{Порядок доповнено Додатком 3 згідно з Постановою КМ </w:t>
      </w:r>
      <w:hyperlink r:id="rId58" w:anchor="n76"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49" w:name="n195"/>
            <w:bookmarkEnd w:id="149"/>
          </w:p>
        </w:tc>
        <w:tc>
          <w:tcPr>
            <w:tcW w:w="23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t>Додаток 4</w:t>
            </w:r>
            <w:r w:rsidRPr="009835B5">
              <w:rPr>
                <w:rFonts w:ascii="Times New Roman" w:eastAsia="Times New Roman" w:hAnsi="Times New Roman" w:cs="Times New Roman"/>
                <w:sz w:val="24"/>
                <w:szCs w:val="24"/>
                <w:lang w:eastAsia="uk-UA"/>
              </w:rPr>
              <w:br/>
              <w:t>до Порядку</w:t>
            </w:r>
          </w:p>
        </w:tc>
      </w:tr>
    </w:tbl>
    <w:bookmarkStart w:id="150" w:name="n196"/>
    <w:bookmarkEnd w:id="150"/>
    <w:p w:rsidR="009835B5" w:rsidRPr="009835B5" w:rsidRDefault="009835B5" w:rsidP="009835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835B5">
        <w:rPr>
          <w:rFonts w:ascii="Times New Roman" w:eastAsia="Times New Roman" w:hAnsi="Times New Roman" w:cs="Times New Roman"/>
          <w:color w:val="333333"/>
          <w:sz w:val="24"/>
          <w:szCs w:val="24"/>
          <w:lang w:eastAsia="uk-UA"/>
        </w:rPr>
        <w:fldChar w:fldCharType="begin"/>
      </w:r>
      <w:r w:rsidRPr="009835B5">
        <w:rPr>
          <w:rFonts w:ascii="Times New Roman" w:eastAsia="Times New Roman" w:hAnsi="Times New Roman" w:cs="Times New Roman"/>
          <w:color w:val="333333"/>
          <w:sz w:val="24"/>
          <w:szCs w:val="24"/>
          <w:lang w:eastAsia="uk-UA"/>
        </w:rPr>
        <w:instrText xml:space="preserve"> HYPERLINK "https://zakon.rada.gov.ua/laws/file/text/98/f509739n207.docx" </w:instrText>
      </w:r>
      <w:r w:rsidRPr="009835B5">
        <w:rPr>
          <w:rFonts w:ascii="Times New Roman" w:eastAsia="Times New Roman" w:hAnsi="Times New Roman" w:cs="Times New Roman"/>
          <w:color w:val="333333"/>
          <w:sz w:val="24"/>
          <w:szCs w:val="24"/>
          <w:lang w:eastAsia="uk-UA"/>
        </w:rPr>
        <w:fldChar w:fldCharType="separate"/>
      </w:r>
      <w:r w:rsidRPr="009835B5">
        <w:rPr>
          <w:rFonts w:ascii="Times New Roman" w:eastAsia="Times New Roman" w:hAnsi="Times New Roman" w:cs="Times New Roman"/>
          <w:b/>
          <w:bCs/>
          <w:color w:val="C00909"/>
          <w:sz w:val="28"/>
          <w:szCs w:val="28"/>
          <w:u w:val="single"/>
          <w:lang w:eastAsia="uk-UA"/>
        </w:rPr>
        <w:t>ДОГОВІР</w:t>
      </w:r>
      <w:r w:rsidRPr="009835B5">
        <w:rPr>
          <w:rFonts w:ascii="Times New Roman" w:eastAsia="Times New Roman" w:hAnsi="Times New Roman" w:cs="Times New Roman"/>
          <w:color w:val="333333"/>
          <w:sz w:val="24"/>
          <w:szCs w:val="24"/>
          <w:lang w:eastAsia="uk-UA"/>
        </w:rPr>
        <w:fldChar w:fldCharType="end"/>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28"/>
          <w:szCs w:val="28"/>
          <w:lang w:eastAsia="uk-UA"/>
        </w:rPr>
        <w:t>про надання соціальних послуг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1" w:name="n206"/>
      <w:bookmarkEnd w:id="151"/>
      <w:r w:rsidRPr="009835B5">
        <w:rPr>
          <w:rFonts w:ascii="Times New Roman" w:eastAsia="Times New Roman" w:hAnsi="Times New Roman" w:cs="Times New Roman"/>
          <w:i/>
          <w:iCs/>
          <w:color w:val="333333"/>
          <w:sz w:val="24"/>
          <w:szCs w:val="24"/>
          <w:shd w:val="clear" w:color="auto" w:fill="FFFFFF"/>
          <w:lang w:eastAsia="uk-UA"/>
        </w:rPr>
        <w:t>{Порядок доповнено Додатком 4 згідно з Постановою КМ </w:t>
      </w:r>
      <w:hyperlink r:id="rId59" w:anchor="n78"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52" w:name="n197"/>
            <w:bookmarkEnd w:id="152"/>
          </w:p>
        </w:tc>
        <w:tc>
          <w:tcPr>
            <w:tcW w:w="23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t>Додаток 5</w:t>
            </w:r>
            <w:r w:rsidRPr="009835B5">
              <w:rPr>
                <w:rFonts w:ascii="Times New Roman" w:eastAsia="Times New Roman" w:hAnsi="Times New Roman" w:cs="Times New Roman"/>
                <w:sz w:val="24"/>
                <w:szCs w:val="24"/>
                <w:lang w:eastAsia="uk-UA"/>
              </w:rPr>
              <w:br/>
              <w:t>до Порядку</w:t>
            </w:r>
          </w:p>
        </w:tc>
      </w:tr>
    </w:tbl>
    <w:bookmarkStart w:id="153" w:name="n198"/>
    <w:bookmarkEnd w:id="153"/>
    <w:p w:rsidR="009835B5" w:rsidRPr="009835B5" w:rsidRDefault="009835B5" w:rsidP="009835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9835B5">
        <w:rPr>
          <w:rFonts w:ascii="Times New Roman" w:eastAsia="Times New Roman" w:hAnsi="Times New Roman" w:cs="Times New Roman"/>
          <w:color w:val="333333"/>
          <w:sz w:val="24"/>
          <w:szCs w:val="24"/>
          <w:lang w:eastAsia="uk-UA"/>
        </w:rPr>
        <w:fldChar w:fldCharType="begin"/>
      </w:r>
      <w:r w:rsidRPr="009835B5">
        <w:rPr>
          <w:rFonts w:ascii="Times New Roman" w:eastAsia="Times New Roman" w:hAnsi="Times New Roman" w:cs="Times New Roman"/>
          <w:color w:val="333333"/>
          <w:sz w:val="24"/>
          <w:szCs w:val="24"/>
          <w:lang w:eastAsia="uk-UA"/>
        </w:rPr>
        <w:instrText xml:space="preserve"> HYPERLINK "https://zakon.rada.gov.ua/laws/file/text/98/f509739n209.docx" </w:instrText>
      </w:r>
      <w:r w:rsidRPr="009835B5">
        <w:rPr>
          <w:rFonts w:ascii="Times New Roman" w:eastAsia="Times New Roman" w:hAnsi="Times New Roman" w:cs="Times New Roman"/>
          <w:color w:val="333333"/>
          <w:sz w:val="24"/>
          <w:szCs w:val="24"/>
          <w:lang w:eastAsia="uk-UA"/>
        </w:rPr>
        <w:fldChar w:fldCharType="separate"/>
      </w:r>
      <w:r w:rsidRPr="009835B5">
        <w:rPr>
          <w:rFonts w:ascii="Times New Roman" w:eastAsia="Times New Roman" w:hAnsi="Times New Roman" w:cs="Times New Roman"/>
          <w:b/>
          <w:bCs/>
          <w:color w:val="C00909"/>
          <w:sz w:val="28"/>
          <w:szCs w:val="28"/>
          <w:u w:val="single"/>
          <w:lang w:eastAsia="uk-UA"/>
        </w:rPr>
        <w:t>АКТ</w:t>
      </w:r>
      <w:r w:rsidRPr="009835B5">
        <w:rPr>
          <w:rFonts w:ascii="Times New Roman" w:eastAsia="Times New Roman" w:hAnsi="Times New Roman" w:cs="Times New Roman"/>
          <w:color w:val="333333"/>
          <w:sz w:val="24"/>
          <w:szCs w:val="24"/>
          <w:lang w:eastAsia="uk-UA"/>
        </w:rPr>
        <w:fldChar w:fldCharType="end"/>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28"/>
          <w:szCs w:val="28"/>
          <w:lang w:eastAsia="uk-UA"/>
        </w:rPr>
        <w:t>про надані соціальні послуги з догляду на професійній основі</w:t>
      </w:r>
    </w:p>
    <w:p w:rsidR="009835B5" w:rsidRPr="009835B5" w:rsidRDefault="009835B5" w:rsidP="009835B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4" w:name="n208"/>
      <w:bookmarkEnd w:id="154"/>
      <w:r w:rsidRPr="009835B5">
        <w:rPr>
          <w:rFonts w:ascii="Times New Roman" w:eastAsia="Times New Roman" w:hAnsi="Times New Roman" w:cs="Times New Roman"/>
          <w:i/>
          <w:iCs/>
          <w:color w:val="333333"/>
          <w:sz w:val="24"/>
          <w:szCs w:val="24"/>
          <w:shd w:val="clear" w:color="auto" w:fill="FFFFFF"/>
          <w:lang w:eastAsia="uk-UA"/>
        </w:rPr>
        <w:t>{Порядок доповнено Додатком 5 згідно з Постановою КМ </w:t>
      </w:r>
      <w:hyperlink r:id="rId60" w:anchor="n80" w:tgtFrame="_blank" w:history="1">
        <w:r w:rsidRPr="009835B5">
          <w:rPr>
            <w:rFonts w:ascii="Times New Roman" w:eastAsia="Times New Roman" w:hAnsi="Times New Roman" w:cs="Times New Roman"/>
            <w:i/>
            <w:iCs/>
            <w:color w:val="000099"/>
            <w:sz w:val="24"/>
            <w:szCs w:val="24"/>
            <w:u w:val="single"/>
            <w:lang w:eastAsia="uk-UA"/>
          </w:rPr>
          <w:t>№ 591 від 07.05.2022</w:t>
        </w:r>
      </w:hyperlink>
      <w:r w:rsidRPr="009835B5">
        <w:rPr>
          <w:rFonts w:ascii="Times New Roman" w:eastAsia="Times New Roman" w:hAnsi="Times New Roman" w:cs="Times New Roman"/>
          <w:i/>
          <w:iCs/>
          <w:color w:val="333333"/>
          <w:sz w:val="24"/>
          <w:szCs w:val="24"/>
          <w:shd w:val="clear" w:color="auto" w:fill="FFFFFF"/>
          <w:lang w:eastAsia="uk-UA"/>
        </w:rPr>
        <w:t>}</w:t>
      </w:r>
    </w:p>
    <w:p w:rsidR="009835B5" w:rsidRPr="009835B5" w:rsidRDefault="009835B5" w:rsidP="009835B5">
      <w:pPr>
        <w:spacing w:after="0" w:line="240" w:lineRule="auto"/>
        <w:rPr>
          <w:rFonts w:ascii="Times New Roman" w:eastAsia="Times New Roman" w:hAnsi="Times New Roman" w:cs="Times New Roman"/>
          <w:sz w:val="24"/>
          <w:szCs w:val="24"/>
          <w:lang w:eastAsia="uk-UA"/>
        </w:rPr>
      </w:pPr>
      <w:r w:rsidRPr="009835B5">
        <w:rPr>
          <w:rFonts w:ascii="Times New Roman" w:eastAsia="Times New Roman" w:hAnsi="Times New Roman" w:cs="Times New Roman"/>
          <w:sz w:val="24"/>
          <w:szCs w:val="24"/>
          <w:lang w:eastAsia="uk-UA"/>
        </w:rPr>
        <w:pict>
          <v:rect id="_x0000_i1027" style="width:0;height:0" o:hrstd="t" o:hrnoshade="t" o:hr="t" fillcolor="black" stroked="f"/>
        </w:pict>
      </w:r>
    </w:p>
    <w:p w:rsidR="009835B5" w:rsidRPr="009835B5" w:rsidRDefault="009835B5" w:rsidP="009835B5">
      <w:pPr>
        <w:spacing w:after="0" w:line="240" w:lineRule="auto"/>
        <w:rPr>
          <w:rFonts w:ascii="Times New Roman" w:eastAsia="Times New Roman" w:hAnsi="Times New Roman" w:cs="Times New Roman"/>
          <w:sz w:val="24"/>
          <w:szCs w:val="24"/>
          <w:lang w:eastAsia="uk-UA"/>
        </w:rPr>
      </w:pPr>
      <w:bookmarkStart w:id="155" w:name="n148"/>
      <w:bookmarkEnd w:id="155"/>
      <w:r w:rsidRPr="009835B5">
        <w:rPr>
          <w:rFonts w:ascii="Times New Roman" w:eastAsia="Times New Roman" w:hAnsi="Times New Roman" w:cs="Times New Roman"/>
          <w:color w:val="333333"/>
          <w:sz w:val="24"/>
          <w:szCs w:val="24"/>
          <w:lang w:eastAsia="uk-UA"/>
        </w:rPr>
        <w:br/>
      </w:r>
    </w:p>
    <w:tbl>
      <w:tblPr>
        <w:tblW w:w="5000" w:type="pct"/>
        <w:tblCellMar>
          <w:left w:w="0" w:type="dxa"/>
          <w:right w:w="0" w:type="dxa"/>
        </w:tblCellMar>
        <w:tblLook w:val="04A0" w:firstRow="1" w:lastRow="0" w:firstColumn="1" w:lastColumn="0" w:noHBand="0" w:noVBand="1"/>
      </w:tblPr>
      <w:tblGrid>
        <w:gridCol w:w="3853"/>
        <w:gridCol w:w="5780"/>
      </w:tblGrid>
      <w:tr w:rsidR="009835B5" w:rsidRPr="009835B5" w:rsidTr="009835B5">
        <w:tc>
          <w:tcPr>
            <w:tcW w:w="2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rPr>
                <w:rFonts w:ascii="Times New Roman" w:eastAsia="Times New Roman" w:hAnsi="Times New Roman" w:cs="Times New Roman"/>
                <w:sz w:val="24"/>
                <w:szCs w:val="24"/>
                <w:lang w:eastAsia="uk-UA"/>
              </w:rPr>
            </w:pPr>
            <w:bookmarkStart w:id="156" w:name="n110"/>
            <w:bookmarkEnd w:id="156"/>
            <w:r w:rsidRPr="009835B5">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835B5" w:rsidRPr="009835B5" w:rsidRDefault="009835B5" w:rsidP="009835B5">
            <w:pPr>
              <w:spacing w:before="150" w:after="150" w:line="240" w:lineRule="auto"/>
              <w:jc w:val="center"/>
              <w:rPr>
                <w:rFonts w:ascii="Times New Roman" w:eastAsia="Times New Roman" w:hAnsi="Times New Roman" w:cs="Times New Roman"/>
                <w:sz w:val="24"/>
                <w:szCs w:val="24"/>
                <w:lang w:eastAsia="uk-UA"/>
              </w:rPr>
            </w:pPr>
            <w:r w:rsidRPr="009835B5">
              <w:rPr>
                <w:rFonts w:ascii="Times New Roman" w:eastAsia="Times New Roman" w:hAnsi="Times New Roman" w:cs="Times New Roman"/>
                <w:b/>
                <w:bCs/>
                <w:sz w:val="24"/>
                <w:szCs w:val="24"/>
                <w:lang w:eastAsia="uk-UA"/>
              </w:rPr>
              <w:t>ЗАТВЕРДЖЕНО </w:t>
            </w:r>
            <w:r w:rsidRPr="009835B5">
              <w:rPr>
                <w:rFonts w:ascii="Times New Roman" w:eastAsia="Times New Roman" w:hAnsi="Times New Roman" w:cs="Times New Roman"/>
                <w:sz w:val="24"/>
                <w:szCs w:val="24"/>
                <w:lang w:eastAsia="uk-UA"/>
              </w:rPr>
              <w:br/>
            </w:r>
            <w:r w:rsidRPr="009835B5">
              <w:rPr>
                <w:rFonts w:ascii="Times New Roman" w:eastAsia="Times New Roman" w:hAnsi="Times New Roman" w:cs="Times New Roman"/>
                <w:b/>
                <w:bCs/>
                <w:sz w:val="24"/>
                <w:szCs w:val="24"/>
                <w:lang w:eastAsia="uk-UA"/>
              </w:rPr>
              <w:t>постановою Кабінету Міністрів України</w:t>
            </w:r>
            <w:r w:rsidRPr="009835B5">
              <w:rPr>
                <w:rFonts w:ascii="Times New Roman" w:eastAsia="Times New Roman" w:hAnsi="Times New Roman" w:cs="Times New Roman"/>
                <w:sz w:val="24"/>
                <w:szCs w:val="24"/>
                <w:lang w:eastAsia="uk-UA"/>
              </w:rPr>
              <w:br/>
            </w:r>
            <w:r w:rsidRPr="009835B5">
              <w:rPr>
                <w:rFonts w:ascii="Times New Roman" w:eastAsia="Times New Roman" w:hAnsi="Times New Roman" w:cs="Times New Roman"/>
                <w:b/>
                <w:bCs/>
                <w:sz w:val="24"/>
                <w:szCs w:val="24"/>
                <w:lang w:eastAsia="uk-UA"/>
              </w:rPr>
              <w:t>від 6 жовтня 2021 р. № 1040</w:t>
            </w:r>
          </w:p>
        </w:tc>
      </w:tr>
    </w:tbl>
    <w:p w:rsidR="009835B5" w:rsidRPr="009835B5" w:rsidRDefault="009835B5" w:rsidP="009835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57" w:name="n111"/>
      <w:bookmarkEnd w:id="157"/>
      <w:r w:rsidRPr="009835B5">
        <w:rPr>
          <w:rFonts w:ascii="Times New Roman" w:eastAsia="Times New Roman" w:hAnsi="Times New Roman" w:cs="Times New Roman"/>
          <w:b/>
          <w:bCs/>
          <w:color w:val="333333"/>
          <w:sz w:val="32"/>
          <w:szCs w:val="32"/>
          <w:lang w:eastAsia="uk-UA"/>
        </w:rPr>
        <w:t>ЗМІНИ,</w:t>
      </w:r>
      <w:r w:rsidRPr="009835B5">
        <w:rPr>
          <w:rFonts w:ascii="Times New Roman" w:eastAsia="Times New Roman" w:hAnsi="Times New Roman" w:cs="Times New Roman"/>
          <w:color w:val="333333"/>
          <w:sz w:val="24"/>
          <w:szCs w:val="24"/>
          <w:lang w:eastAsia="uk-UA"/>
        </w:rPr>
        <w:br/>
      </w:r>
      <w:r w:rsidRPr="009835B5">
        <w:rPr>
          <w:rFonts w:ascii="Times New Roman" w:eastAsia="Times New Roman" w:hAnsi="Times New Roman" w:cs="Times New Roman"/>
          <w:b/>
          <w:bCs/>
          <w:color w:val="333333"/>
          <w:sz w:val="32"/>
          <w:szCs w:val="32"/>
          <w:lang w:eastAsia="uk-UA"/>
        </w:rPr>
        <w:t>що вносяться до </w:t>
      </w:r>
      <w:hyperlink r:id="rId61" w:anchor="n8" w:tgtFrame="_blank" w:history="1">
        <w:r w:rsidRPr="009835B5">
          <w:rPr>
            <w:rFonts w:ascii="Times New Roman" w:eastAsia="Times New Roman" w:hAnsi="Times New Roman" w:cs="Times New Roman"/>
            <w:b/>
            <w:bCs/>
            <w:color w:val="000099"/>
            <w:sz w:val="32"/>
            <w:szCs w:val="32"/>
            <w:u w:val="single"/>
            <w:lang w:eastAsia="uk-UA"/>
          </w:rPr>
          <w:t>Порядку підготовки та перепідготовки фізичних осіб, які надають соціальні послуги з догляду без здійснення підприємницької діяльності</w:t>
        </w:r>
      </w:hyperlink>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12"/>
      <w:bookmarkEnd w:id="158"/>
      <w:r w:rsidRPr="009835B5">
        <w:rPr>
          <w:rFonts w:ascii="Times New Roman" w:eastAsia="Times New Roman" w:hAnsi="Times New Roman" w:cs="Times New Roman"/>
          <w:color w:val="333333"/>
          <w:sz w:val="24"/>
          <w:szCs w:val="24"/>
          <w:lang w:eastAsia="uk-UA"/>
        </w:rPr>
        <w:t>1. </w:t>
      </w:r>
      <w:hyperlink r:id="rId62" w:anchor="n12" w:tgtFrame="_blank" w:history="1">
        <w:r w:rsidRPr="009835B5">
          <w:rPr>
            <w:rFonts w:ascii="Times New Roman" w:eastAsia="Times New Roman" w:hAnsi="Times New Roman" w:cs="Times New Roman"/>
            <w:color w:val="000099"/>
            <w:sz w:val="24"/>
            <w:szCs w:val="24"/>
            <w:u w:val="single"/>
            <w:lang w:eastAsia="uk-UA"/>
          </w:rPr>
          <w:t>Абзац третій</w:t>
        </w:r>
      </w:hyperlink>
      <w:r w:rsidRPr="009835B5">
        <w:rPr>
          <w:rFonts w:ascii="Times New Roman" w:eastAsia="Times New Roman" w:hAnsi="Times New Roman" w:cs="Times New Roman"/>
          <w:color w:val="333333"/>
          <w:sz w:val="24"/>
          <w:szCs w:val="24"/>
          <w:lang w:eastAsia="uk-UA"/>
        </w:rPr>
        <w:t> пункту 2 виключити.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13"/>
      <w:bookmarkEnd w:id="159"/>
      <w:r w:rsidRPr="009835B5">
        <w:rPr>
          <w:rFonts w:ascii="Times New Roman" w:eastAsia="Times New Roman" w:hAnsi="Times New Roman" w:cs="Times New Roman"/>
          <w:color w:val="333333"/>
          <w:sz w:val="24"/>
          <w:szCs w:val="24"/>
          <w:lang w:eastAsia="uk-UA"/>
        </w:rPr>
        <w:t>2. </w:t>
      </w:r>
      <w:hyperlink r:id="rId63" w:anchor="n15" w:tgtFrame="_blank" w:history="1">
        <w:r w:rsidRPr="009835B5">
          <w:rPr>
            <w:rFonts w:ascii="Times New Roman" w:eastAsia="Times New Roman" w:hAnsi="Times New Roman" w:cs="Times New Roman"/>
            <w:color w:val="000099"/>
            <w:sz w:val="24"/>
            <w:szCs w:val="24"/>
            <w:u w:val="single"/>
            <w:lang w:eastAsia="uk-UA"/>
          </w:rPr>
          <w:t>Пункт 3</w:t>
        </w:r>
      </w:hyperlink>
      <w:r w:rsidRPr="009835B5">
        <w:rPr>
          <w:rFonts w:ascii="Times New Roman" w:eastAsia="Times New Roman" w:hAnsi="Times New Roman" w:cs="Times New Roman"/>
          <w:color w:val="333333"/>
          <w:sz w:val="24"/>
          <w:szCs w:val="24"/>
          <w:lang w:eastAsia="uk-UA"/>
        </w:rPr>
        <w:t> викласти в такій редакції: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14"/>
      <w:bookmarkEnd w:id="160"/>
      <w:r w:rsidRPr="009835B5">
        <w:rPr>
          <w:rFonts w:ascii="Times New Roman" w:eastAsia="Times New Roman" w:hAnsi="Times New Roman" w:cs="Times New Roman"/>
          <w:color w:val="333333"/>
          <w:sz w:val="24"/>
          <w:szCs w:val="24"/>
          <w:lang w:eastAsia="uk-UA"/>
        </w:rPr>
        <w:t>“3. Навчання фізичних осіб основ догляду здійснюється відповідними організаціями за типовою програмою для подальшого надання соціальних послуг з догляду вдома особам, які через порушення функцій організму не можуть самостійно пересуватися та самообслуговуватися (далі - послуги з догляду), які є:</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15"/>
      <w:bookmarkEnd w:id="161"/>
      <w:r w:rsidRPr="009835B5">
        <w:rPr>
          <w:rFonts w:ascii="Times New Roman" w:eastAsia="Times New Roman" w:hAnsi="Times New Roman" w:cs="Times New Roman"/>
          <w:color w:val="333333"/>
          <w:sz w:val="24"/>
          <w:szCs w:val="24"/>
          <w:lang w:eastAsia="uk-UA"/>
        </w:rPr>
        <w:t>громадянами похилого віку;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16"/>
      <w:bookmarkEnd w:id="162"/>
      <w:r w:rsidRPr="009835B5">
        <w:rPr>
          <w:rFonts w:ascii="Times New Roman" w:eastAsia="Times New Roman" w:hAnsi="Times New Roman" w:cs="Times New Roman"/>
          <w:color w:val="333333"/>
          <w:sz w:val="24"/>
          <w:szCs w:val="24"/>
          <w:lang w:eastAsia="uk-UA"/>
        </w:rPr>
        <w:t>особами з інвалідністю;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17"/>
      <w:bookmarkEnd w:id="163"/>
      <w:r w:rsidRPr="009835B5">
        <w:rPr>
          <w:rFonts w:ascii="Times New Roman" w:eastAsia="Times New Roman" w:hAnsi="Times New Roman" w:cs="Times New Roman"/>
          <w:color w:val="333333"/>
          <w:sz w:val="24"/>
          <w:szCs w:val="24"/>
          <w:lang w:eastAsia="uk-UA"/>
        </w:rPr>
        <w:t>невиліковно хворими, а також хворими, що потребують тривалого лікування;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18"/>
      <w:bookmarkEnd w:id="164"/>
      <w:r w:rsidRPr="009835B5">
        <w:rPr>
          <w:rFonts w:ascii="Times New Roman" w:eastAsia="Times New Roman" w:hAnsi="Times New Roman" w:cs="Times New Roman"/>
          <w:color w:val="333333"/>
          <w:sz w:val="24"/>
          <w:szCs w:val="24"/>
          <w:lang w:eastAsia="uk-UA"/>
        </w:rPr>
        <w:t>дітьми з інвалідністю;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19"/>
      <w:bookmarkEnd w:id="165"/>
      <w:r w:rsidRPr="009835B5">
        <w:rPr>
          <w:rFonts w:ascii="Times New Roman" w:eastAsia="Times New Roman" w:hAnsi="Times New Roman" w:cs="Times New Roman"/>
          <w:color w:val="333333"/>
          <w:sz w:val="24"/>
          <w:szCs w:val="24"/>
          <w:lang w:eastAsia="uk-UA"/>
        </w:rPr>
        <w:t xml:space="preserve">дітьми, яким не встановлено інвалідність, але які є хворими на тяжкі </w:t>
      </w:r>
      <w:proofErr w:type="spellStart"/>
      <w:r w:rsidRPr="009835B5">
        <w:rPr>
          <w:rFonts w:ascii="Times New Roman" w:eastAsia="Times New Roman" w:hAnsi="Times New Roman" w:cs="Times New Roman"/>
          <w:color w:val="333333"/>
          <w:sz w:val="24"/>
          <w:szCs w:val="24"/>
          <w:lang w:eastAsia="uk-UA"/>
        </w:rPr>
        <w:t>перинатальні</w:t>
      </w:r>
      <w:proofErr w:type="spellEnd"/>
      <w:r w:rsidRPr="009835B5">
        <w:rPr>
          <w:rFonts w:ascii="Times New Roman" w:eastAsia="Times New Roman" w:hAnsi="Times New Roman" w:cs="Times New Roman"/>
          <w:color w:val="333333"/>
          <w:sz w:val="24"/>
          <w:szCs w:val="24"/>
          <w:lang w:eastAsia="uk-UA"/>
        </w:rPr>
        <w:t xml:space="preserve"> ураження нервової системи, тяжкі вроджені вади розвитку, рідкісні </w:t>
      </w:r>
      <w:proofErr w:type="spellStart"/>
      <w:r w:rsidRPr="009835B5">
        <w:rPr>
          <w:rFonts w:ascii="Times New Roman" w:eastAsia="Times New Roman" w:hAnsi="Times New Roman" w:cs="Times New Roman"/>
          <w:color w:val="333333"/>
          <w:sz w:val="24"/>
          <w:szCs w:val="24"/>
          <w:lang w:eastAsia="uk-UA"/>
        </w:rPr>
        <w:t>орфанні</w:t>
      </w:r>
      <w:proofErr w:type="spellEnd"/>
      <w:r w:rsidRPr="009835B5">
        <w:rPr>
          <w:rFonts w:ascii="Times New Roman" w:eastAsia="Times New Roman" w:hAnsi="Times New Roman" w:cs="Times New Roman"/>
          <w:color w:val="333333"/>
          <w:sz w:val="24"/>
          <w:szCs w:val="24"/>
          <w:lang w:eastAsia="uk-UA"/>
        </w:rPr>
        <w:t xml:space="preserve"> захворювання, онкологічні, </w:t>
      </w:r>
      <w:proofErr w:type="spellStart"/>
      <w:r w:rsidRPr="009835B5">
        <w:rPr>
          <w:rFonts w:ascii="Times New Roman" w:eastAsia="Times New Roman" w:hAnsi="Times New Roman" w:cs="Times New Roman"/>
          <w:color w:val="333333"/>
          <w:sz w:val="24"/>
          <w:szCs w:val="24"/>
          <w:lang w:eastAsia="uk-UA"/>
        </w:rPr>
        <w:t>онкогематологічні</w:t>
      </w:r>
      <w:proofErr w:type="spellEnd"/>
      <w:r w:rsidRPr="009835B5">
        <w:rPr>
          <w:rFonts w:ascii="Times New Roman" w:eastAsia="Times New Roman" w:hAnsi="Times New Roman" w:cs="Times New Roman"/>
          <w:color w:val="333333"/>
          <w:sz w:val="24"/>
          <w:szCs w:val="24"/>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9835B5">
        <w:rPr>
          <w:rFonts w:ascii="Times New Roman" w:eastAsia="Times New Roman" w:hAnsi="Times New Roman" w:cs="Times New Roman"/>
          <w:color w:val="333333"/>
          <w:sz w:val="24"/>
          <w:szCs w:val="24"/>
          <w:lang w:eastAsia="uk-UA"/>
        </w:rPr>
        <w:t>органа</w:t>
      </w:r>
      <w:proofErr w:type="spellEnd"/>
      <w:r w:rsidRPr="009835B5">
        <w:rPr>
          <w:rFonts w:ascii="Times New Roman" w:eastAsia="Times New Roman" w:hAnsi="Times New Roman" w:cs="Times New Roman"/>
          <w:color w:val="333333"/>
          <w:sz w:val="24"/>
          <w:szCs w:val="24"/>
          <w:lang w:eastAsia="uk-UA"/>
        </w:rPr>
        <w:t>, потребують паліативної допомоги відповідно до </w:t>
      </w:r>
      <w:hyperlink r:id="rId64" w:anchor="n9" w:tgtFrame="_blank" w:history="1">
        <w:r w:rsidRPr="009835B5">
          <w:rPr>
            <w:rFonts w:ascii="Times New Roman" w:eastAsia="Times New Roman" w:hAnsi="Times New Roman" w:cs="Times New Roman"/>
            <w:color w:val="000099"/>
            <w:sz w:val="24"/>
            <w:szCs w:val="24"/>
            <w:u w:val="single"/>
            <w:lang w:eastAsia="uk-UA"/>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9835B5">
        <w:rPr>
          <w:rFonts w:ascii="Times New Roman" w:eastAsia="Times New Roman" w:hAnsi="Times New Roman" w:cs="Times New Roman"/>
          <w:color w:val="333333"/>
          <w:sz w:val="24"/>
          <w:szCs w:val="24"/>
          <w:lang w:eastAsia="uk-UA"/>
        </w:rPr>
        <w:t xml:space="preserve">, затвердженого постановою </w:t>
      </w:r>
      <w:r w:rsidRPr="009835B5">
        <w:rPr>
          <w:rFonts w:ascii="Times New Roman" w:eastAsia="Times New Roman" w:hAnsi="Times New Roman" w:cs="Times New Roman"/>
          <w:color w:val="333333"/>
          <w:sz w:val="24"/>
          <w:szCs w:val="24"/>
          <w:lang w:eastAsia="uk-UA"/>
        </w:rPr>
        <w:lastRenderedPageBreak/>
        <w:t>Кабінету Міністрів України від 27 грудня 2018 р. № 1161 (Офіційний вісник України, 2019 р., № 9, ст. 306; 2020 р., № 12, ст. 481).”.</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20"/>
      <w:bookmarkEnd w:id="166"/>
      <w:r w:rsidRPr="009835B5">
        <w:rPr>
          <w:rFonts w:ascii="Times New Roman" w:eastAsia="Times New Roman" w:hAnsi="Times New Roman" w:cs="Times New Roman"/>
          <w:color w:val="333333"/>
          <w:sz w:val="24"/>
          <w:szCs w:val="24"/>
          <w:lang w:eastAsia="uk-UA"/>
        </w:rPr>
        <w:t>3. </w:t>
      </w:r>
      <w:hyperlink r:id="rId65" w:anchor="n17" w:tgtFrame="_blank" w:history="1">
        <w:r w:rsidRPr="009835B5">
          <w:rPr>
            <w:rFonts w:ascii="Times New Roman" w:eastAsia="Times New Roman" w:hAnsi="Times New Roman" w:cs="Times New Roman"/>
            <w:color w:val="000099"/>
            <w:sz w:val="24"/>
            <w:szCs w:val="24"/>
            <w:u w:val="single"/>
            <w:lang w:eastAsia="uk-UA"/>
          </w:rPr>
          <w:t>Пункт 5</w:t>
        </w:r>
      </w:hyperlink>
      <w:r w:rsidRPr="009835B5">
        <w:rPr>
          <w:rFonts w:ascii="Times New Roman" w:eastAsia="Times New Roman" w:hAnsi="Times New Roman" w:cs="Times New Roman"/>
          <w:color w:val="333333"/>
          <w:sz w:val="24"/>
          <w:szCs w:val="24"/>
          <w:lang w:eastAsia="uk-UA"/>
        </w:rPr>
        <w:t> викласти в такій редакції: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21"/>
      <w:bookmarkEnd w:id="167"/>
      <w:r w:rsidRPr="009835B5">
        <w:rPr>
          <w:rFonts w:ascii="Times New Roman" w:eastAsia="Times New Roman" w:hAnsi="Times New Roman" w:cs="Times New Roman"/>
          <w:color w:val="333333"/>
          <w:sz w:val="24"/>
          <w:szCs w:val="24"/>
          <w:lang w:eastAsia="uk-UA"/>
        </w:rPr>
        <w:t>“5. Організації, які планують здійснювати навчання фізичних осіб, звертаються до структурних підрозділів з питань соціального захисту населення районних у мм. Києві та Севастополі держадміністрацій, виконавчих органів сільських, селищних, районних у містах (у разі утворення), міських рад (далі - уповноважений орган) із заявою в довільній формі про можливість здійснення навчання.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22"/>
      <w:bookmarkEnd w:id="168"/>
      <w:r w:rsidRPr="009835B5">
        <w:rPr>
          <w:rFonts w:ascii="Times New Roman" w:eastAsia="Times New Roman" w:hAnsi="Times New Roman" w:cs="Times New Roman"/>
          <w:color w:val="333333"/>
          <w:sz w:val="24"/>
          <w:szCs w:val="24"/>
          <w:lang w:eastAsia="uk-UA"/>
        </w:rPr>
        <w:t>У заяві зазначаються: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23"/>
      <w:bookmarkEnd w:id="169"/>
      <w:r w:rsidRPr="009835B5">
        <w:rPr>
          <w:rFonts w:ascii="Times New Roman" w:eastAsia="Times New Roman" w:hAnsi="Times New Roman" w:cs="Times New Roman"/>
          <w:color w:val="333333"/>
          <w:sz w:val="24"/>
          <w:szCs w:val="24"/>
          <w:lang w:eastAsia="uk-UA"/>
        </w:rPr>
        <w:t>найменування організації;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24"/>
      <w:bookmarkEnd w:id="170"/>
      <w:r w:rsidRPr="009835B5">
        <w:rPr>
          <w:rFonts w:ascii="Times New Roman" w:eastAsia="Times New Roman" w:hAnsi="Times New Roman" w:cs="Times New Roman"/>
          <w:color w:val="333333"/>
          <w:sz w:val="24"/>
          <w:szCs w:val="24"/>
          <w:lang w:eastAsia="uk-UA"/>
        </w:rPr>
        <w:t>місцезнаходження організації;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25"/>
      <w:bookmarkEnd w:id="171"/>
      <w:r w:rsidRPr="009835B5">
        <w:rPr>
          <w:rFonts w:ascii="Times New Roman" w:eastAsia="Times New Roman" w:hAnsi="Times New Roman" w:cs="Times New Roman"/>
          <w:color w:val="333333"/>
          <w:sz w:val="24"/>
          <w:szCs w:val="24"/>
          <w:lang w:eastAsia="uk-UA"/>
        </w:rPr>
        <w:t>прізвище, власне ім’я, по батькові (за наявності) керівника організації;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26"/>
      <w:bookmarkEnd w:id="172"/>
      <w:r w:rsidRPr="009835B5">
        <w:rPr>
          <w:rFonts w:ascii="Times New Roman" w:eastAsia="Times New Roman" w:hAnsi="Times New Roman" w:cs="Times New Roman"/>
          <w:color w:val="333333"/>
          <w:sz w:val="24"/>
          <w:szCs w:val="24"/>
          <w:lang w:eastAsia="uk-UA"/>
        </w:rPr>
        <w:t>контакти організації (номери телефонів, поштова та електронна адреси);</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27"/>
      <w:bookmarkEnd w:id="173"/>
      <w:r w:rsidRPr="009835B5">
        <w:rPr>
          <w:rFonts w:ascii="Times New Roman" w:eastAsia="Times New Roman" w:hAnsi="Times New Roman" w:cs="Times New Roman"/>
          <w:color w:val="333333"/>
          <w:sz w:val="24"/>
          <w:szCs w:val="24"/>
          <w:lang w:eastAsia="uk-UA"/>
        </w:rPr>
        <w:t>контактні дані особи, яка здійснює запис на проходження навчання.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28"/>
      <w:bookmarkEnd w:id="174"/>
      <w:r w:rsidRPr="009835B5">
        <w:rPr>
          <w:rFonts w:ascii="Times New Roman" w:eastAsia="Times New Roman" w:hAnsi="Times New Roman" w:cs="Times New Roman"/>
          <w:color w:val="333333"/>
          <w:sz w:val="24"/>
          <w:szCs w:val="24"/>
          <w:lang w:eastAsia="uk-UA"/>
        </w:rPr>
        <w:t>Уповноважені органи ведуть облік організацій, які здійснюють навчання фізичних осіб.”.</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29"/>
      <w:bookmarkEnd w:id="175"/>
      <w:r w:rsidRPr="009835B5">
        <w:rPr>
          <w:rFonts w:ascii="Times New Roman" w:eastAsia="Times New Roman" w:hAnsi="Times New Roman" w:cs="Times New Roman"/>
          <w:color w:val="333333"/>
          <w:sz w:val="24"/>
          <w:szCs w:val="24"/>
          <w:lang w:eastAsia="uk-UA"/>
        </w:rPr>
        <w:t>4. У першому реченні </w:t>
      </w:r>
      <w:hyperlink r:id="rId66" w:anchor="n19" w:tgtFrame="_blank" w:history="1">
        <w:r w:rsidRPr="009835B5">
          <w:rPr>
            <w:rFonts w:ascii="Times New Roman" w:eastAsia="Times New Roman" w:hAnsi="Times New Roman" w:cs="Times New Roman"/>
            <w:color w:val="000099"/>
            <w:sz w:val="24"/>
            <w:szCs w:val="24"/>
            <w:u w:val="single"/>
            <w:lang w:eastAsia="uk-UA"/>
          </w:rPr>
          <w:t>пункту 6</w:t>
        </w:r>
      </w:hyperlink>
      <w:r w:rsidRPr="009835B5">
        <w:rPr>
          <w:rFonts w:ascii="Times New Roman" w:eastAsia="Times New Roman" w:hAnsi="Times New Roman" w:cs="Times New Roman"/>
          <w:color w:val="333333"/>
          <w:sz w:val="24"/>
          <w:szCs w:val="24"/>
          <w:lang w:eastAsia="uk-UA"/>
        </w:rPr>
        <w:t> слова “списків осіб, які надають соціальні послуги з догляду” замінити словами “переліку фізичних осіб, які надають соціальні послуги з догляду на професійній основі (далі - перелік)”.</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30"/>
      <w:bookmarkEnd w:id="176"/>
      <w:r w:rsidRPr="009835B5">
        <w:rPr>
          <w:rFonts w:ascii="Times New Roman" w:eastAsia="Times New Roman" w:hAnsi="Times New Roman" w:cs="Times New Roman"/>
          <w:color w:val="333333"/>
          <w:sz w:val="24"/>
          <w:szCs w:val="24"/>
          <w:lang w:eastAsia="uk-UA"/>
        </w:rPr>
        <w:t>5. </w:t>
      </w:r>
      <w:hyperlink r:id="rId67" w:anchor="n20" w:tgtFrame="_blank" w:history="1">
        <w:r w:rsidRPr="009835B5">
          <w:rPr>
            <w:rFonts w:ascii="Times New Roman" w:eastAsia="Times New Roman" w:hAnsi="Times New Roman" w:cs="Times New Roman"/>
            <w:color w:val="000099"/>
            <w:sz w:val="24"/>
            <w:szCs w:val="24"/>
            <w:u w:val="single"/>
            <w:lang w:eastAsia="uk-UA"/>
          </w:rPr>
          <w:t>Пункт 7</w:t>
        </w:r>
      </w:hyperlink>
      <w:r w:rsidRPr="009835B5">
        <w:rPr>
          <w:rFonts w:ascii="Times New Roman" w:eastAsia="Times New Roman" w:hAnsi="Times New Roman" w:cs="Times New Roman"/>
          <w:color w:val="333333"/>
          <w:sz w:val="24"/>
          <w:szCs w:val="24"/>
          <w:lang w:eastAsia="uk-UA"/>
        </w:rPr>
        <w:t> доповнити абзацами такого змісту: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31"/>
      <w:bookmarkEnd w:id="177"/>
      <w:r w:rsidRPr="009835B5">
        <w:rPr>
          <w:rFonts w:ascii="Times New Roman" w:eastAsia="Times New Roman" w:hAnsi="Times New Roman" w:cs="Times New Roman"/>
          <w:color w:val="333333"/>
          <w:sz w:val="24"/>
          <w:szCs w:val="24"/>
          <w:lang w:eastAsia="uk-UA"/>
        </w:rPr>
        <w:t>“Уповноважений орган повідомляє через засоби поштового або електронного зв’язку фізичній особі про необхідність подання копії довідки про проходження навчання у строк до п’яти робочих днів після проходження навчання.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32"/>
      <w:bookmarkEnd w:id="178"/>
      <w:r w:rsidRPr="009835B5">
        <w:rPr>
          <w:rFonts w:ascii="Times New Roman" w:eastAsia="Times New Roman" w:hAnsi="Times New Roman" w:cs="Times New Roman"/>
          <w:color w:val="333333"/>
          <w:sz w:val="24"/>
          <w:szCs w:val="24"/>
          <w:lang w:eastAsia="uk-UA"/>
        </w:rPr>
        <w:t>Якщо протягом шести календарних місяців після подання заяви фізичною особою не подано копію довідки про проходження навчання, уповноважений орган відмовляє фізичній особі у включенні до переліку.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33"/>
      <w:bookmarkEnd w:id="179"/>
      <w:r w:rsidRPr="009835B5">
        <w:rPr>
          <w:rFonts w:ascii="Times New Roman" w:eastAsia="Times New Roman" w:hAnsi="Times New Roman" w:cs="Times New Roman"/>
          <w:color w:val="333333"/>
          <w:sz w:val="24"/>
          <w:szCs w:val="24"/>
          <w:lang w:eastAsia="uk-UA"/>
        </w:rPr>
        <w:t>Про прийняте рішення уповноважений орган протягом трьох робочих днів повідомляє фізичній особі через засоби поштового або електронного зв’язку.”.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34"/>
      <w:bookmarkEnd w:id="180"/>
      <w:r w:rsidRPr="009835B5">
        <w:rPr>
          <w:rFonts w:ascii="Times New Roman" w:eastAsia="Times New Roman" w:hAnsi="Times New Roman" w:cs="Times New Roman"/>
          <w:color w:val="333333"/>
          <w:sz w:val="24"/>
          <w:szCs w:val="24"/>
          <w:lang w:eastAsia="uk-UA"/>
        </w:rPr>
        <w:t>6. Абзаци </w:t>
      </w:r>
      <w:hyperlink r:id="rId68" w:anchor="n25" w:tgtFrame="_blank" w:history="1">
        <w:r w:rsidRPr="009835B5">
          <w:rPr>
            <w:rFonts w:ascii="Times New Roman" w:eastAsia="Times New Roman" w:hAnsi="Times New Roman" w:cs="Times New Roman"/>
            <w:color w:val="000099"/>
            <w:sz w:val="24"/>
            <w:szCs w:val="24"/>
            <w:u w:val="single"/>
            <w:lang w:eastAsia="uk-UA"/>
          </w:rPr>
          <w:t>третій - шостий</w:t>
        </w:r>
      </w:hyperlink>
      <w:r w:rsidRPr="009835B5">
        <w:rPr>
          <w:rFonts w:ascii="Times New Roman" w:eastAsia="Times New Roman" w:hAnsi="Times New Roman" w:cs="Times New Roman"/>
          <w:color w:val="333333"/>
          <w:sz w:val="24"/>
          <w:szCs w:val="24"/>
          <w:lang w:eastAsia="uk-UA"/>
        </w:rPr>
        <w:t> пункту 8 викласти в такій редакції:</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35"/>
      <w:bookmarkEnd w:id="181"/>
      <w:r w:rsidRPr="009835B5">
        <w:rPr>
          <w:rFonts w:ascii="Times New Roman" w:eastAsia="Times New Roman" w:hAnsi="Times New Roman" w:cs="Times New Roman"/>
          <w:color w:val="333333"/>
          <w:sz w:val="24"/>
          <w:szCs w:val="24"/>
          <w:lang w:eastAsia="uk-UA"/>
        </w:rPr>
        <w:t xml:space="preserve">“непрацююча фізична особа, яка протягом не менше ніж три місяці до дня звернення із заявою, передбаченою пунктом 6 цього Порядку, постійно надавала соціальні послуги громадянам похилого віку, особам з інвалідністю, дітям з інвалідністю, дітям, яким не встановлено інвалідність, але які є хворими на тяжкі </w:t>
      </w:r>
      <w:proofErr w:type="spellStart"/>
      <w:r w:rsidRPr="009835B5">
        <w:rPr>
          <w:rFonts w:ascii="Times New Roman" w:eastAsia="Times New Roman" w:hAnsi="Times New Roman" w:cs="Times New Roman"/>
          <w:color w:val="333333"/>
          <w:sz w:val="24"/>
          <w:szCs w:val="24"/>
          <w:lang w:eastAsia="uk-UA"/>
        </w:rPr>
        <w:t>перинатальні</w:t>
      </w:r>
      <w:proofErr w:type="spellEnd"/>
      <w:r w:rsidRPr="009835B5">
        <w:rPr>
          <w:rFonts w:ascii="Times New Roman" w:eastAsia="Times New Roman" w:hAnsi="Times New Roman" w:cs="Times New Roman"/>
          <w:color w:val="333333"/>
          <w:sz w:val="24"/>
          <w:szCs w:val="24"/>
          <w:lang w:eastAsia="uk-UA"/>
        </w:rPr>
        <w:t xml:space="preserve"> ураження нервової системи, тяжкі вроджені вади розвитку, рідкісні </w:t>
      </w:r>
      <w:proofErr w:type="spellStart"/>
      <w:r w:rsidRPr="009835B5">
        <w:rPr>
          <w:rFonts w:ascii="Times New Roman" w:eastAsia="Times New Roman" w:hAnsi="Times New Roman" w:cs="Times New Roman"/>
          <w:color w:val="333333"/>
          <w:sz w:val="24"/>
          <w:szCs w:val="24"/>
          <w:lang w:eastAsia="uk-UA"/>
        </w:rPr>
        <w:t>орфанні</w:t>
      </w:r>
      <w:proofErr w:type="spellEnd"/>
      <w:r w:rsidRPr="009835B5">
        <w:rPr>
          <w:rFonts w:ascii="Times New Roman" w:eastAsia="Times New Roman" w:hAnsi="Times New Roman" w:cs="Times New Roman"/>
          <w:color w:val="333333"/>
          <w:sz w:val="24"/>
          <w:szCs w:val="24"/>
          <w:lang w:eastAsia="uk-UA"/>
        </w:rPr>
        <w:t xml:space="preserve"> захворювання, онкологічні, </w:t>
      </w:r>
      <w:proofErr w:type="spellStart"/>
      <w:r w:rsidRPr="009835B5">
        <w:rPr>
          <w:rFonts w:ascii="Times New Roman" w:eastAsia="Times New Roman" w:hAnsi="Times New Roman" w:cs="Times New Roman"/>
          <w:color w:val="333333"/>
          <w:sz w:val="24"/>
          <w:szCs w:val="24"/>
          <w:lang w:eastAsia="uk-UA"/>
        </w:rPr>
        <w:t>онкогематологічні</w:t>
      </w:r>
      <w:proofErr w:type="spellEnd"/>
      <w:r w:rsidRPr="009835B5">
        <w:rPr>
          <w:rFonts w:ascii="Times New Roman" w:eastAsia="Times New Roman" w:hAnsi="Times New Roman" w:cs="Times New Roman"/>
          <w:color w:val="333333"/>
          <w:sz w:val="24"/>
          <w:szCs w:val="24"/>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дітям, які отримали тяжку травму, потребують трансплантації </w:t>
      </w:r>
      <w:proofErr w:type="spellStart"/>
      <w:r w:rsidRPr="009835B5">
        <w:rPr>
          <w:rFonts w:ascii="Times New Roman" w:eastAsia="Times New Roman" w:hAnsi="Times New Roman" w:cs="Times New Roman"/>
          <w:color w:val="333333"/>
          <w:sz w:val="24"/>
          <w:szCs w:val="24"/>
          <w:lang w:eastAsia="uk-UA"/>
        </w:rPr>
        <w:t>органа</w:t>
      </w:r>
      <w:proofErr w:type="spellEnd"/>
      <w:r w:rsidRPr="009835B5">
        <w:rPr>
          <w:rFonts w:ascii="Times New Roman" w:eastAsia="Times New Roman" w:hAnsi="Times New Roman" w:cs="Times New Roman"/>
          <w:color w:val="333333"/>
          <w:sz w:val="24"/>
          <w:szCs w:val="24"/>
          <w:lang w:eastAsia="uk-UA"/>
        </w:rPr>
        <w:t>, потребують паліативної допомоги, хворим, які не здатні до самообслуговування і потребують постійної сторонньої допомоги (крім осіб, що обслуговуються соціальними службами), і якій призначалася щомісячна компенсація;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36"/>
      <w:bookmarkEnd w:id="182"/>
      <w:r w:rsidRPr="009835B5">
        <w:rPr>
          <w:rFonts w:ascii="Times New Roman" w:eastAsia="Times New Roman" w:hAnsi="Times New Roman" w:cs="Times New Roman"/>
          <w:color w:val="333333"/>
          <w:sz w:val="24"/>
          <w:szCs w:val="24"/>
          <w:lang w:eastAsia="uk-UA"/>
        </w:rPr>
        <w:t xml:space="preserve">фізична особа, яка є одним із батьків, </w:t>
      </w:r>
      <w:proofErr w:type="spellStart"/>
      <w:r w:rsidRPr="009835B5">
        <w:rPr>
          <w:rFonts w:ascii="Times New Roman" w:eastAsia="Times New Roman" w:hAnsi="Times New Roman" w:cs="Times New Roman"/>
          <w:color w:val="333333"/>
          <w:sz w:val="24"/>
          <w:szCs w:val="24"/>
          <w:lang w:eastAsia="uk-UA"/>
        </w:rPr>
        <w:t>усиновлювачів</w:t>
      </w:r>
      <w:proofErr w:type="spellEnd"/>
      <w:r w:rsidRPr="009835B5">
        <w:rPr>
          <w:rFonts w:ascii="Times New Roman" w:eastAsia="Times New Roman" w:hAnsi="Times New Roman" w:cs="Times New Roman"/>
          <w:color w:val="333333"/>
          <w:sz w:val="24"/>
          <w:szCs w:val="24"/>
          <w:lang w:eastAsia="uk-UA"/>
        </w:rPr>
        <w:t>, опікунів, піклувальників, що не працюють, одинокою матір’ю (одиноким батьком) незалежно від факту роботи, навчання, служби, фактично здійснює догляд за дитиною з інвалідністю віком до 18 років і якій призначено надбавку на догляд за такою дитиною;</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37"/>
      <w:bookmarkEnd w:id="183"/>
      <w:r w:rsidRPr="009835B5">
        <w:rPr>
          <w:rFonts w:ascii="Times New Roman" w:eastAsia="Times New Roman" w:hAnsi="Times New Roman" w:cs="Times New Roman"/>
          <w:color w:val="333333"/>
          <w:sz w:val="24"/>
          <w:szCs w:val="24"/>
          <w:lang w:eastAsia="uk-UA"/>
        </w:rPr>
        <w:t xml:space="preserve">фізична особа, яка є одним із батьків, </w:t>
      </w:r>
      <w:proofErr w:type="spellStart"/>
      <w:r w:rsidRPr="009835B5">
        <w:rPr>
          <w:rFonts w:ascii="Times New Roman" w:eastAsia="Times New Roman" w:hAnsi="Times New Roman" w:cs="Times New Roman"/>
          <w:color w:val="333333"/>
          <w:sz w:val="24"/>
          <w:szCs w:val="24"/>
          <w:lang w:eastAsia="uk-UA"/>
        </w:rPr>
        <w:t>усиновлювачів</w:t>
      </w:r>
      <w:proofErr w:type="spellEnd"/>
      <w:r w:rsidRPr="009835B5">
        <w:rPr>
          <w:rFonts w:ascii="Times New Roman" w:eastAsia="Times New Roman" w:hAnsi="Times New Roman" w:cs="Times New Roman"/>
          <w:color w:val="333333"/>
          <w:sz w:val="24"/>
          <w:szCs w:val="24"/>
          <w:lang w:eastAsia="uk-UA"/>
        </w:rPr>
        <w:t xml:space="preserve">, опікунів, піклувальників, прийомних батьків, батьків-вихователів, яка постійно проживає та здійснює догляд за дитиною, якій не встановлено інвалідність, але яка є хворою на тяжкі </w:t>
      </w:r>
      <w:proofErr w:type="spellStart"/>
      <w:r w:rsidRPr="009835B5">
        <w:rPr>
          <w:rFonts w:ascii="Times New Roman" w:eastAsia="Times New Roman" w:hAnsi="Times New Roman" w:cs="Times New Roman"/>
          <w:color w:val="333333"/>
          <w:sz w:val="24"/>
          <w:szCs w:val="24"/>
          <w:lang w:eastAsia="uk-UA"/>
        </w:rPr>
        <w:t>перинатальні</w:t>
      </w:r>
      <w:proofErr w:type="spellEnd"/>
      <w:r w:rsidRPr="009835B5">
        <w:rPr>
          <w:rFonts w:ascii="Times New Roman" w:eastAsia="Times New Roman" w:hAnsi="Times New Roman" w:cs="Times New Roman"/>
          <w:color w:val="333333"/>
          <w:sz w:val="24"/>
          <w:szCs w:val="24"/>
          <w:lang w:eastAsia="uk-UA"/>
        </w:rPr>
        <w:t xml:space="preserve"> ураження </w:t>
      </w:r>
      <w:r w:rsidRPr="009835B5">
        <w:rPr>
          <w:rFonts w:ascii="Times New Roman" w:eastAsia="Times New Roman" w:hAnsi="Times New Roman" w:cs="Times New Roman"/>
          <w:color w:val="333333"/>
          <w:sz w:val="24"/>
          <w:szCs w:val="24"/>
          <w:lang w:eastAsia="uk-UA"/>
        </w:rPr>
        <w:lastRenderedPageBreak/>
        <w:t xml:space="preserve">нервової системи, тяжкі вроджені вади розвитку, рідкісні </w:t>
      </w:r>
      <w:proofErr w:type="spellStart"/>
      <w:r w:rsidRPr="009835B5">
        <w:rPr>
          <w:rFonts w:ascii="Times New Roman" w:eastAsia="Times New Roman" w:hAnsi="Times New Roman" w:cs="Times New Roman"/>
          <w:color w:val="333333"/>
          <w:sz w:val="24"/>
          <w:szCs w:val="24"/>
          <w:lang w:eastAsia="uk-UA"/>
        </w:rPr>
        <w:t>орфанні</w:t>
      </w:r>
      <w:proofErr w:type="spellEnd"/>
      <w:r w:rsidRPr="009835B5">
        <w:rPr>
          <w:rFonts w:ascii="Times New Roman" w:eastAsia="Times New Roman" w:hAnsi="Times New Roman" w:cs="Times New Roman"/>
          <w:color w:val="333333"/>
          <w:sz w:val="24"/>
          <w:szCs w:val="24"/>
          <w:lang w:eastAsia="uk-UA"/>
        </w:rPr>
        <w:t xml:space="preserve"> захворювання, онкологічні, </w:t>
      </w:r>
      <w:proofErr w:type="spellStart"/>
      <w:r w:rsidRPr="009835B5">
        <w:rPr>
          <w:rFonts w:ascii="Times New Roman" w:eastAsia="Times New Roman" w:hAnsi="Times New Roman" w:cs="Times New Roman"/>
          <w:color w:val="333333"/>
          <w:sz w:val="24"/>
          <w:szCs w:val="24"/>
          <w:lang w:eastAsia="uk-UA"/>
        </w:rPr>
        <w:t>онкогематологічні</w:t>
      </w:r>
      <w:proofErr w:type="spellEnd"/>
      <w:r w:rsidRPr="009835B5">
        <w:rPr>
          <w:rFonts w:ascii="Times New Roman" w:eastAsia="Times New Roman" w:hAnsi="Times New Roman" w:cs="Times New Roman"/>
          <w:color w:val="333333"/>
          <w:sz w:val="24"/>
          <w:szCs w:val="24"/>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дитиною, яка отримала тяжку травму, потребує трансплантації </w:t>
      </w:r>
      <w:proofErr w:type="spellStart"/>
      <w:r w:rsidRPr="009835B5">
        <w:rPr>
          <w:rFonts w:ascii="Times New Roman" w:eastAsia="Times New Roman" w:hAnsi="Times New Roman" w:cs="Times New Roman"/>
          <w:color w:val="333333"/>
          <w:sz w:val="24"/>
          <w:szCs w:val="24"/>
          <w:lang w:eastAsia="uk-UA"/>
        </w:rPr>
        <w:t>органа</w:t>
      </w:r>
      <w:proofErr w:type="spellEnd"/>
      <w:r w:rsidRPr="009835B5">
        <w:rPr>
          <w:rFonts w:ascii="Times New Roman" w:eastAsia="Times New Roman" w:hAnsi="Times New Roman" w:cs="Times New Roman"/>
          <w:color w:val="333333"/>
          <w:sz w:val="24"/>
          <w:szCs w:val="24"/>
          <w:lang w:eastAsia="uk-UA"/>
        </w:rPr>
        <w:t>, потребує паліативної допомоги, і якій призначено державну допомогу на таку дитину.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38"/>
      <w:bookmarkEnd w:id="184"/>
      <w:r w:rsidRPr="009835B5">
        <w:rPr>
          <w:rFonts w:ascii="Times New Roman" w:eastAsia="Times New Roman" w:hAnsi="Times New Roman" w:cs="Times New Roman"/>
          <w:color w:val="333333"/>
          <w:sz w:val="24"/>
          <w:szCs w:val="24"/>
          <w:lang w:eastAsia="uk-UA"/>
        </w:rPr>
        <w:t xml:space="preserve">Для підтвердження факту здійснення догляду особами, визначеними цим пунктом, уповноважені органи перевіряють призначення таким особам щомісячної компенсації, щомісячної грошової допомоги на догляд, надбавки на догляд шляхом автоматизованого обміну електронними даними з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 xml:space="preserve"> в порядку, встановленому </w:t>
      </w:r>
      <w:proofErr w:type="spellStart"/>
      <w:r w:rsidRPr="009835B5">
        <w:rPr>
          <w:rFonts w:ascii="Times New Roman" w:eastAsia="Times New Roman" w:hAnsi="Times New Roman" w:cs="Times New Roman"/>
          <w:color w:val="333333"/>
          <w:sz w:val="24"/>
          <w:szCs w:val="24"/>
          <w:lang w:eastAsia="uk-UA"/>
        </w:rPr>
        <w:t>Мінсоцполітики</w:t>
      </w:r>
      <w:proofErr w:type="spellEnd"/>
      <w:r w:rsidRPr="009835B5">
        <w:rPr>
          <w:rFonts w:ascii="Times New Roman" w:eastAsia="Times New Roman" w:hAnsi="Times New Roman" w:cs="Times New Roman"/>
          <w:color w:val="333333"/>
          <w:sz w:val="24"/>
          <w:szCs w:val="24"/>
          <w:lang w:eastAsia="uk-UA"/>
        </w:rPr>
        <w:t>.”.</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39"/>
      <w:bookmarkEnd w:id="185"/>
      <w:r w:rsidRPr="009835B5">
        <w:rPr>
          <w:rFonts w:ascii="Times New Roman" w:eastAsia="Times New Roman" w:hAnsi="Times New Roman" w:cs="Times New Roman"/>
          <w:color w:val="333333"/>
          <w:sz w:val="24"/>
          <w:szCs w:val="24"/>
          <w:lang w:eastAsia="uk-UA"/>
        </w:rPr>
        <w:t>7. </w:t>
      </w:r>
      <w:hyperlink r:id="rId69" w:anchor="n29" w:tgtFrame="_blank" w:history="1">
        <w:r w:rsidRPr="009835B5">
          <w:rPr>
            <w:rFonts w:ascii="Times New Roman" w:eastAsia="Times New Roman" w:hAnsi="Times New Roman" w:cs="Times New Roman"/>
            <w:color w:val="000099"/>
            <w:sz w:val="24"/>
            <w:szCs w:val="24"/>
            <w:u w:val="single"/>
            <w:lang w:eastAsia="uk-UA"/>
          </w:rPr>
          <w:t>Пункт 9</w:t>
        </w:r>
      </w:hyperlink>
      <w:r w:rsidRPr="009835B5">
        <w:rPr>
          <w:rFonts w:ascii="Times New Roman" w:eastAsia="Times New Roman" w:hAnsi="Times New Roman" w:cs="Times New Roman"/>
          <w:color w:val="333333"/>
          <w:sz w:val="24"/>
          <w:szCs w:val="24"/>
          <w:lang w:eastAsia="uk-UA"/>
        </w:rPr>
        <w:t> доповнити абзацами такого змісту: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40"/>
      <w:bookmarkEnd w:id="186"/>
      <w:r w:rsidRPr="009835B5">
        <w:rPr>
          <w:rFonts w:ascii="Times New Roman" w:eastAsia="Times New Roman" w:hAnsi="Times New Roman" w:cs="Times New Roman"/>
          <w:color w:val="333333"/>
          <w:sz w:val="24"/>
          <w:szCs w:val="24"/>
          <w:lang w:eastAsia="uk-UA"/>
        </w:rPr>
        <w:t>“реквізити документів, що посвідчують особу та підтверджують громадянство України або її спеціальний статус (тип, назва документа, серія, номер, дата видачі та уповноважений суб’єкт, що видав документ, строк дії документа);</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41"/>
      <w:bookmarkEnd w:id="187"/>
      <w:r w:rsidRPr="009835B5">
        <w:rPr>
          <w:rFonts w:ascii="Times New Roman" w:eastAsia="Times New Roman" w:hAnsi="Times New Roman" w:cs="Times New Roman"/>
          <w:color w:val="333333"/>
          <w:sz w:val="24"/>
          <w:szCs w:val="24"/>
          <w:lang w:eastAsia="uk-UA"/>
        </w:rPr>
        <w:t>дата проходження навчання/перенавчання.</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42"/>
      <w:bookmarkEnd w:id="188"/>
      <w:r w:rsidRPr="009835B5">
        <w:rPr>
          <w:rFonts w:ascii="Times New Roman" w:eastAsia="Times New Roman" w:hAnsi="Times New Roman" w:cs="Times New Roman"/>
          <w:color w:val="333333"/>
          <w:sz w:val="24"/>
          <w:szCs w:val="24"/>
          <w:lang w:eastAsia="uk-UA"/>
        </w:rPr>
        <w:t>Після отримання довідки про проходження навчання/перенавчання фізичні особи протягом п’яти робочих днів надсилають копію такої довідки до уповноваженого органу для включення такої особи до переліку.”.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43"/>
      <w:bookmarkEnd w:id="189"/>
      <w:r w:rsidRPr="009835B5">
        <w:rPr>
          <w:rFonts w:ascii="Times New Roman" w:eastAsia="Times New Roman" w:hAnsi="Times New Roman" w:cs="Times New Roman"/>
          <w:color w:val="333333"/>
          <w:sz w:val="24"/>
          <w:szCs w:val="24"/>
          <w:lang w:eastAsia="uk-UA"/>
        </w:rPr>
        <w:t>8. </w:t>
      </w:r>
      <w:hyperlink r:id="rId70" w:anchor="n33" w:tgtFrame="_blank" w:history="1">
        <w:r w:rsidRPr="009835B5">
          <w:rPr>
            <w:rFonts w:ascii="Times New Roman" w:eastAsia="Times New Roman" w:hAnsi="Times New Roman" w:cs="Times New Roman"/>
            <w:color w:val="000099"/>
            <w:sz w:val="24"/>
            <w:szCs w:val="24"/>
            <w:u w:val="single"/>
            <w:lang w:eastAsia="uk-UA"/>
          </w:rPr>
          <w:t>Пункт 10</w:t>
        </w:r>
      </w:hyperlink>
      <w:r w:rsidRPr="009835B5">
        <w:rPr>
          <w:rFonts w:ascii="Times New Roman" w:eastAsia="Times New Roman" w:hAnsi="Times New Roman" w:cs="Times New Roman"/>
          <w:color w:val="333333"/>
          <w:sz w:val="24"/>
          <w:szCs w:val="24"/>
          <w:lang w:eastAsia="uk-UA"/>
        </w:rPr>
        <w:t> доповнити абзацами такого змісту: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44"/>
      <w:bookmarkEnd w:id="190"/>
      <w:r w:rsidRPr="009835B5">
        <w:rPr>
          <w:rFonts w:ascii="Times New Roman" w:eastAsia="Times New Roman" w:hAnsi="Times New Roman" w:cs="Times New Roman"/>
          <w:color w:val="333333"/>
          <w:sz w:val="24"/>
          <w:szCs w:val="24"/>
          <w:lang w:eastAsia="uk-UA"/>
        </w:rPr>
        <w:t>“У разі виникнення обставин, за яких фізична особа не може надавати послуги з догляду, така особа протягом двох робочих днів письмово повідомляє про це уповноваженому органу.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45"/>
      <w:bookmarkEnd w:id="191"/>
      <w:r w:rsidRPr="009835B5">
        <w:rPr>
          <w:rFonts w:ascii="Times New Roman" w:eastAsia="Times New Roman" w:hAnsi="Times New Roman" w:cs="Times New Roman"/>
          <w:color w:val="333333"/>
          <w:sz w:val="24"/>
          <w:szCs w:val="24"/>
          <w:lang w:eastAsia="uk-UA"/>
        </w:rPr>
        <w:t>Якщо фізична особа знову може надавати послуги з догляду, така особа протягом двох робочих днів письмово повідомляє про це уповноваженому органу.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46"/>
      <w:bookmarkEnd w:id="192"/>
      <w:r w:rsidRPr="009835B5">
        <w:rPr>
          <w:rFonts w:ascii="Times New Roman" w:eastAsia="Times New Roman" w:hAnsi="Times New Roman" w:cs="Times New Roman"/>
          <w:color w:val="333333"/>
          <w:sz w:val="24"/>
          <w:szCs w:val="24"/>
          <w:lang w:eastAsia="uk-UA"/>
        </w:rPr>
        <w:t>Уповноважений орган, що веде перелік, протягом одного робочого дня після отримання відповідного повідомлення вносить до переліку інформацію про таке повідомлення та про неможливість/можливість фізичною особою надавати соціальні послуги з догляду.”.</w:t>
      </w:r>
    </w:p>
    <w:p w:rsidR="009835B5" w:rsidRPr="009835B5" w:rsidRDefault="009835B5" w:rsidP="009835B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47"/>
      <w:bookmarkEnd w:id="193"/>
      <w:r w:rsidRPr="009835B5">
        <w:rPr>
          <w:rFonts w:ascii="Times New Roman" w:eastAsia="Times New Roman" w:hAnsi="Times New Roman" w:cs="Times New Roman"/>
          <w:color w:val="333333"/>
          <w:sz w:val="24"/>
          <w:szCs w:val="24"/>
          <w:lang w:eastAsia="uk-UA"/>
        </w:rPr>
        <w:t>9. У тексті </w:t>
      </w:r>
      <w:hyperlink r:id="rId71" w:anchor="n8" w:tgtFrame="_blank" w:history="1">
        <w:r w:rsidRPr="009835B5">
          <w:rPr>
            <w:rFonts w:ascii="Times New Roman" w:eastAsia="Times New Roman" w:hAnsi="Times New Roman" w:cs="Times New Roman"/>
            <w:color w:val="000099"/>
            <w:sz w:val="24"/>
            <w:szCs w:val="24"/>
            <w:u w:val="single"/>
            <w:lang w:eastAsia="uk-UA"/>
          </w:rPr>
          <w:t>Порядку</w:t>
        </w:r>
      </w:hyperlink>
      <w:r w:rsidRPr="009835B5">
        <w:rPr>
          <w:rFonts w:ascii="Times New Roman" w:eastAsia="Times New Roman" w:hAnsi="Times New Roman" w:cs="Times New Roman"/>
          <w:color w:val="333333"/>
          <w:sz w:val="24"/>
          <w:szCs w:val="24"/>
          <w:lang w:eastAsia="uk-UA"/>
        </w:rPr>
        <w:t> слова “орган соціального захисту населення”, “Орган соціального захисту населення” у всіх відмінках і формах числа замінити відповідно словами “уповноважений орган”, “Уповноважений орган” у відповідному відмінку і числі.</w:t>
      </w:r>
    </w:p>
    <w:p w:rsidR="002B3214" w:rsidRPr="009835B5" w:rsidRDefault="002B3214">
      <w:bookmarkStart w:id="194" w:name="_GoBack"/>
      <w:bookmarkEnd w:id="194"/>
    </w:p>
    <w:sectPr w:rsidR="002B3214" w:rsidRPr="009835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84"/>
    <w:rsid w:val="002B3214"/>
    <w:rsid w:val="002D5B84"/>
    <w:rsid w:val="00983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38881-324D-496D-B332-99E24FE6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9858">
      <w:bodyDiv w:val="1"/>
      <w:marLeft w:val="0"/>
      <w:marRight w:val="0"/>
      <w:marTop w:val="0"/>
      <w:marBottom w:val="0"/>
      <w:divBdr>
        <w:top w:val="none" w:sz="0" w:space="0" w:color="auto"/>
        <w:left w:val="none" w:sz="0" w:space="0" w:color="auto"/>
        <w:bottom w:val="none" w:sz="0" w:space="0" w:color="auto"/>
        <w:right w:val="none" w:sz="0" w:space="0" w:color="auto"/>
      </w:divBdr>
      <w:divsChild>
        <w:div w:id="325478988">
          <w:marLeft w:val="0"/>
          <w:marRight w:val="0"/>
          <w:marTop w:val="0"/>
          <w:marBottom w:val="150"/>
          <w:divBdr>
            <w:top w:val="none" w:sz="0" w:space="0" w:color="auto"/>
            <w:left w:val="none" w:sz="0" w:space="0" w:color="auto"/>
            <w:bottom w:val="none" w:sz="0" w:space="0" w:color="auto"/>
            <w:right w:val="none" w:sz="0" w:space="0" w:color="auto"/>
          </w:divBdr>
        </w:div>
        <w:div w:id="53890981">
          <w:marLeft w:val="0"/>
          <w:marRight w:val="0"/>
          <w:marTop w:val="0"/>
          <w:marBottom w:val="150"/>
          <w:divBdr>
            <w:top w:val="none" w:sz="0" w:space="0" w:color="auto"/>
            <w:left w:val="none" w:sz="0" w:space="0" w:color="auto"/>
            <w:bottom w:val="none" w:sz="0" w:space="0" w:color="auto"/>
            <w:right w:val="none" w:sz="0" w:space="0" w:color="auto"/>
          </w:divBdr>
        </w:div>
        <w:div w:id="746610027">
          <w:marLeft w:val="0"/>
          <w:marRight w:val="0"/>
          <w:marTop w:val="0"/>
          <w:marBottom w:val="150"/>
          <w:divBdr>
            <w:top w:val="none" w:sz="0" w:space="0" w:color="auto"/>
            <w:left w:val="none" w:sz="0" w:space="0" w:color="auto"/>
            <w:bottom w:val="none" w:sz="0" w:space="0" w:color="auto"/>
            <w:right w:val="none" w:sz="0" w:space="0" w:color="auto"/>
          </w:divBdr>
        </w:div>
        <w:div w:id="1899658510">
          <w:marLeft w:val="0"/>
          <w:marRight w:val="0"/>
          <w:marTop w:val="0"/>
          <w:marBottom w:val="150"/>
          <w:divBdr>
            <w:top w:val="none" w:sz="0" w:space="0" w:color="auto"/>
            <w:left w:val="none" w:sz="0" w:space="0" w:color="auto"/>
            <w:bottom w:val="none" w:sz="0" w:space="0" w:color="auto"/>
            <w:right w:val="none" w:sz="0" w:space="0" w:color="auto"/>
          </w:divBdr>
        </w:div>
        <w:div w:id="157427803">
          <w:marLeft w:val="0"/>
          <w:marRight w:val="0"/>
          <w:marTop w:val="0"/>
          <w:marBottom w:val="150"/>
          <w:divBdr>
            <w:top w:val="none" w:sz="0" w:space="0" w:color="auto"/>
            <w:left w:val="none" w:sz="0" w:space="0" w:color="auto"/>
            <w:bottom w:val="none" w:sz="0" w:space="0" w:color="auto"/>
            <w:right w:val="none" w:sz="0" w:space="0" w:color="auto"/>
          </w:divBdr>
        </w:div>
        <w:div w:id="597564809">
          <w:marLeft w:val="0"/>
          <w:marRight w:val="0"/>
          <w:marTop w:val="0"/>
          <w:marBottom w:val="150"/>
          <w:divBdr>
            <w:top w:val="none" w:sz="0" w:space="0" w:color="auto"/>
            <w:left w:val="none" w:sz="0" w:space="0" w:color="auto"/>
            <w:bottom w:val="none" w:sz="0" w:space="0" w:color="auto"/>
            <w:right w:val="none" w:sz="0" w:space="0" w:color="auto"/>
          </w:divBdr>
        </w:div>
        <w:div w:id="1808468524">
          <w:marLeft w:val="0"/>
          <w:marRight w:val="0"/>
          <w:marTop w:val="0"/>
          <w:marBottom w:val="150"/>
          <w:divBdr>
            <w:top w:val="none" w:sz="0" w:space="0" w:color="auto"/>
            <w:left w:val="none" w:sz="0" w:space="0" w:color="auto"/>
            <w:bottom w:val="none" w:sz="0" w:space="0" w:color="auto"/>
            <w:right w:val="none" w:sz="0" w:space="0" w:color="auto"/>
          </w:divBdr>
        </w:div>
        <w:div w:id="1318653149">
          <w:marLeft w:val="0"/>
          <w:marRight w:val="0"/>
          <w:marTop w:val="0"/>
          <w:marBottom w:val="150"/>
          <w:divBdr>
            <w:top w:val="none" w:sz="0" w:space="0" w:color="auto"/>
            <w:left w:val="none" w:sz="0" w:space="0" w:color="auto"/>
            <w:bottom w:val="none" w:sz="0" w:space="0" w:color="auto"/>
            <w:right w:val="none" w:sz="0" w:space="0" w:color="auto"/>
          </w:divBdr>
        </w:div>
        <w:div w:id="1983195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489-14" TargetMode="External"/><Relationship Id="rId21" Type="http://schemas.openxmlformats.org/officeDocument/2006/relationships/hyperlink" Target="https://zakon.rada.gov.ua/laws/show/1058-15" TargetMode="External"/><Relationship Id="rId42" Type="http://schemas.openxmlformats.org/officeDocument/2006/relationships/hyperlink" Target="https://zakon.rada.gov.ua/laws/show/591-2022-%D0%BF" TargetMode="External"/><Relationship Id="rId47" Type="http://schemas.openxmlformats.org/officeDocument/2006/relationships/hyperlink" Target="https://zakon.rada.gov.ua/laws/show/591-2022-%D0%BF" TargetMode="External"/><Relationship Id="rId63" Type="http://schemas.openxmlformats.org/officeDocument/2006/relationships/hyperlink" Target="https://zakon.rada.gov.ua/laws/show/430-2020-%D0%BF" TargetMode="External"/><Relationship Id="rId68" Type="http://schemas.openxmlformats.org/officeDocument/2006/relationships/hyperlink" Target="https://zakon.rada.gov.ua/laws/show/430-2020-%D0%BF" TargetMode="External"/><Relationship Id="rId2" Type="http://schemas.openxmlformats.org/officeDocument/2006/relationships/settings" Target="settings.xml"/><Relationship Id="rId16" Type="http://schemas.openxmlformats.org/officeDocument/2006/relationships/hyperlink" Target="https://zakon.rada.gov.ua/laws/show/1460-2022-%D0%BF" TargetMode="External"/><Relationship Id="rId29" Type="http://schemas.openxmlformats.org/officeDocument/2006/relationships/hyperlink" Target="https://zakon.rada.gov.ua/laws/show/1040-2021-%D0%BF" TargetMode="External"/><Relationship Id="rId11" Type="http://schemas.openxmlformats.org/officeDocument/2006/relationships/hyperlink" Target="https://zakon.rada.gov.ua/laws/show/859-2020-%D0%BF" TargetMode="External"/><Relationship Id="rId24" Type="http://schemas.openxmlformats.org/officeDocument/2006/relationships/hyperlink" Target="https://zakon.rada.gov.ua/laws/show/2109-14" TargetMode="External"/><Relationship Id="rId32" Type="http://schemas.openxmlformats.org/officeDocument/2006/relationships/hyperlink" Target="https://zakon.rada.gov.ua/laws/show/1040-2021-%D0%BF" TargetMode="External"/><Relationship Id="rId37" Type="http://schemas.openxmlformats.org/officeDocument/2006/relationships/hyperlink" Target="https://zakon.rada.gov.ua/laws/show/1040-2021-%D0%BF" TargetMode="External"/><Relationship Id="rId40" Type="http://schemas.openxmlformats.org/officeDocument/2006/relationships/hyperlink" Target="https://zakon.rada.gov.ua/laws/show/591-2022-%D0%BF" TargetMode="External"/><Relationship Id="rId45" Type="http://schemas.openxmlformats.org/officeDocument/2006/relationships/hyperlink" Target="https://zakon.rada.gov.ua/laws/show/591-2022-%D0%BF" TargetMode="External"/><Relationship Id="rId53" Type="http://schemas.openxmlformats.org/officeDocument/2006/relationships/hyperlink" Target="https://zakon.rada.gov.ua/laws/show/591-2022-%D0%BF" TargetMode="External"/><Relationship Id="rId58" Type="http://schemas.openxmlformats.org/officeDocument/2006/relationships/hyperlink" Target="https://zakon.rada.gov.ua/laws/show/591-2022-%D0%BF" TargetMode="External"/><Relationship Id="rId66" Type="http://schemas.openxmlformats.org/officeDocument/2006/relationships/hyperlink" Target="https://zakon.rada.gov.ua/laws/show/430-2020-%D0%BF" TargetMode="External"/><Relationship Id="rId5" Type="http://schemas.openxmlformats.org/officeDocument/2006/relationships/hyperlink" Target="https://zakon.rada.gov.ua/laws/show/591-2022-%D0%BF" TargetMode="External"/><Relationship Id="rId61" Type="http://schemas.openxmlformats.org/officeDocument/2006/relationships/hyperlink" Target="https://zakon.rada.gov.ua/laws/show/430-2020-%D0%BF" TargetMode="External"/><Relationship Id="rId19" Type="http://schemas.openxmlformats.org/officeDocument/2006/relationships/hyperlink" Target="https://zakon.rada.gov.ua/laws/show/1040-2021-%D0%BF" TargetMode="External"/><Relationship Id="rId14" Type="http://schemas.openxmlformats.org/officeDocument/2006/relationships/hyperlink" Target="https://zakon.rada.gov.ua/laws/show/233-2019-%D0%BF" TargetMode="External"/><Relationship Id="rId22" Type="http://schemas.openxmlformats.org/officeDocument/2006/relationships/hyperlink" Target="https://zakon.rada.gov.ua/laws/show/1727-15" TargetMode="External"/><Relationship Id="rId27" Type="http://schemas.openxmlformats.org/officeDocument/2006/relationships/hyperlink" Target="https://zakon.rada.gov.ua/laws/show/2671-19" TargetMode="External"/><Relationship Id="rId30" Type="http://schemas.openxmlformats.org/officeDocument/2006/relationships/hyperlink" Target="https://zakon.rada.gov.ua/laws/show/1040-2021-%D0%BF" TargetMode="External"/><Relationship Id="rId35" Type="http://schemas.openxmlformats.org/officeDocument/2006/relationships/hyperlink" Target="https://zakon.rada.gov.ua/laws/show/591-2022-%D0%BF" TargetMode="External"/><Relationship Id="rId43" Type="http://schemas.openxmlformats.org/officeDocument/2006/relationships/hyperlink" Target="https://zakon.rada.gov.ua/laws/show/1040-2021-%D0%BF" TargetMode="External"/><Relationship Id="rId48" Type="http://schemas.openxmlformats.org/officeDocument/2006/relationships/hyperlink" Target="https://zakon.rada.gov.ua/laws/show/591-2022-%D0%BF" TargetMode="External"/><Relationship Id="rId56" Type="http://schemas.openxmlformats.org/officeDocument/2006/relationships/hyperlink" Target="https://zakon.rada.gov.ua/laws/show/591-2022-%D0%BF" TargetMode="External"/><Relationship Id="rId64" Type="http://schemas.openxmlformats.org/officeDocument/2006/relationships/hyperlink" Target="https://zakon.rada.gov.ua/laws/show/1161-2018-%D0%BF" TargetMode="External"/><Relationship Id="rId69" Type="http://schemas.openxmlformats.org/officeDocument/2006/relationships/hyperlink" Target="https://zakon.rada.gov.ua/laws/show/430-2020-%D0%BF" TargetMode="External"/><Relationship Id="rId8" Type="http://schemas.openxmlformats.org/officeDocument/2006/relationships/hyperlink" Target="https://zakon.rada.gov.ua/laws/show/1040-2021-%D0%BF" TargetMode="External"/><Relationship Id="rId51" Type="http://schemas.openxmlformats.org/officeDocument/2006/relationships/hyperlink" Target="https://zakon.rada.gov.ua/laws/show/591-2022-%D0%B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1040-2021-%D0%BF" TargetMode="External"/><Relationship Id="rId17" Type="http://schemas.openxmlformats.org/officeDocument/2006/relationships/hyperlink" Target="https://zakon.rada.gov.ua/laws/show/1161-2018-%D0%BF" TargetMode="External"/><Relationship Id="rId25" Type="http://schemas.openxmlformats.org/officeDocument/2006/relationships/hyperlink" Target="https://zakon.rada.gov.ua/laws/show/591-2022-%D0%BF" TargetMode="External"/><Relationship Id="rId33" Type="http://schemas.openxmlformats.org/officeDocument/2006/relationships/hyperlink" Target="https://zakon.rada.gov.ua/laws/show/591-2022-%D0%BF" TargetMode="External"/><Relationship Id="rId38" Type="http://schemas.openxmlformats.org/officeDocument/2006/relationships/hyperlink" Target="https://zakon.rada.gov.ua/laws/show/1040-2021-%D0%BF" TargetMode="External"/><Relationship Id="rId46" Type="http://schemas.openxmlformats.org/officeDocument/2006/relationships/hyperlink" Target="https://zakon.rada.gov.ua/laws/show/2671-19" TargetMode="External"/><Relationship Id="rId59" Type="http://schemas.openxmlformats.org/officeDocument/2006/relationships/hyperlink" Target="https://zakon.rada.gov.ua/laws/show/591-2022-%D0%BF" TargetMode="External"/><Relationship Id="rId67" Type="http://schemas.openxmlformats.org/officeDocument/2006/relationships/hyperlink" Target="https://zakon.rada.gov.ua/laws/show/430-2020-%D0%BF" TargetMode="External"/><Relationship Id="rId20" Type="http://schemas.openxmlformats.org/officeDocument/2006/relationships/hyperlink" Target="https://zakon.rada.gov.ua/laws/show/1105-14" TargetMode="External"/><Relationship Id="rId41" Type="http://schemas.openxmlformats.org/officeDocument/2006/relationships/hyperlink" Target="https://zakon.rada.gov.ua/laws/show/1040-2021-%D0%BF" TargetMode="External"/><Relationship Id="rId54" Type="http://schemas.openxmlformats.org/officeDocument/2006/relationships/hyperlink" Target="https://zakon.rada.gov.ua/laws/show/1040-2021-%D0%BF" TargetMode="External"/><Relationship Id="rId62" Type="http://schemas.openxmlformats.org/officeDocument/2006/relationships/hyperlink" Target="https://zakon.rada.gov.ua/laws/show/430-2020-%D0%BF" TargetMode="External"/><Relationship Id="rId70" Type="http://schemas.openxmlformats.org/officeDocument/2006/relationships/hyperlink" Target="https://zakon.rada.gov.ua/laws/show/430-2020-%D0%BF" TargetMode="External"/><Relationship Id="rId1" Type="http://schemas.openxmlformats.org/officeDocument/2006/relationships/styles" Target="styles.xml"/><Relationship Id="rId6" Type="http://schemas.openxmlformats.org/officeDocument/2006/relationships/hyperlink" Target="https://zakon.rada.gov.ua/laws/show/1460-2022-%D0%BF" TargetMode="External"/><Relationship Id="rId15" Type="http://schemas.openxmlformats.org/officeDocument/2006/relationships/hyperlink" Target="https://zakon.rada.gov.ua/laws/show/1040-2021-%D0%BF" TargetMode="External"/><Relationship Id="rId23" Type="http://schemas.openxmlformats.org/officeDocument/2006/relationships/hyperlink" Target="https://zakon.rada.gov.ua/laws/show/2262-12" TargetMode="External"/><Relationship Id="rId28" Type="http://schemas.openxmlformats.org/officeDocument/2006/relationships/hyperlink" Target="https://zakon.rada.gov.ua/laws/show/591-2022-%D0%BF" TargetMode="External"/><Relationship Id="rId36" Type="http://schemas.openxmlformats.org/officeDocument/2006/relationships/hyperlink" Target="https://zakon.rada.gov.ua/laws/show/1040-2021-%D0%BF" TargetMode="External"/><Relationship Id="rId49" Type="http://schemas.openxmlformats.org/officeDocument/2006/relationships/hyperlink" Target="https://zakon.rada.gov.ua/laws/show/1040-2021-%D0%BF" TargetMode="External"/><Relationship Id="rId57" Type="http://schemas.openxmlformats.org/officeDocument/2006/relationships/hyperlink" Target="https://zakon.rada.gov.ua/laws/show/591-2022-%D0%BF" TargetMode="External"/><Relationship Id="rId10" Type="http://schemas.openxmlformats.org/officeDocument/2006/relationships/hyperlink" Target="https://zakon.rada.gov.ua/laws/show/832-96-%D0%BF" TargetMode="External"/><Relationship Id="rId31" Type="http://schemas.openxmlformats.org/officeDocument/2006/relationships/hyperlink" Target="https://zakon.rada.gov.ua/laws/show/1040-2021-%D0%BF" TargetMode="External"/><Relationship Id="rId44" Type="http://schemas.openxmlformats.org/officeDocument/2006/relationships/hyperlink" Target="https://zakon.rada.gov.ua/laws/show/591-2022-%D0%BF" TargetMode="External"/><Relationship Id="rId52" Type="http://schemas.openxmlformats.org/officeDocument/2006/relationships/hyperlink" Target="https://zakon.rada.gov.ua/laws/show/591-2022-%D0%BF" TargetMode="External"/><Relationship Id="rId60" Type="http://schemas.openxmlformats.org/officeDocument/2006/relationships/hyperlink" Target="https://zakon.rada.gov.ua/laws/show/591-2022-%D0%BF" TargetMode="External"/><Relationship Id="rId65" Type="http://schemas.openxmlformats.org/officeDocument/2006/relationships/hyperlink" Target="https://zakon.rada.gov.ua/laws/show/430-2020-%D0%BF"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430-2020-%D0%BF" TargetMode="External"/><Relationship Id="rId13" Type="http://schemas.openxmlformats.org/officeDocument/2006/relationships/hyperlink" Target="https://zakon.rada.gov.ua/laws/show/1460-2022-%D0%BF" TargetMode="External"/><Relationship Id="rId18" Type="http://schemas.openxmlformats.org/officeDocument/2006/relationships/hyperlink" Target="https://zakon.rada.gov.ua/laws/show/591-2022-%D0%BF" TargetMode="External"/><Relationship Id="rId39" Type="http://schemas.openxmlformats.org/officeDocument/2006/relationships/hyperlink" Target="https://zakon.rada.gov.ua/laws/show/591-2022-%D0%BF" TargetMode="External"/><Relationship Id="rId34" Type="http://schemas.openxmlformats.org/officeDocument/2006/relationships/hyperlink" Target="https://zakon.rada.gov.ua/laws/show/591-2022-%D0%BF" TargetMode="External"/><Relationship Id="rId50" Type="http://schemas.openxmlformats.org/officeDocument/2006/relationships/hyperlink" Target="https://zakon.rada.gov.ua/laws/show/591-2022-%D0%BF" TargetMode="External"/><Relationship Id="rId55" Type="http://schemas.openxmlformats.org/officeDocument/2006/relationships/hyperlink" Target="https://zakon.rada.gov.ua/laws/show/591-2022-%D0%BF" TargetMode="External"/><Relationship Id="rId7" Type="http://schemas.openxmlformats.org/officeDocument/2006/relationships/hyperlink" Target="https://zakon.rada.gov.ua/laws/show/2671-19" TargetMode="External"/><Relationship Id="rId71" Type="http://schemas.openxmlformats.org/officeDocument/2006/relationships/hyperlink" Target="https://zakon.rada.gov.ua/laws/show/430-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30443</Words>
  <Characters>17353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2</cp:revision>
  <dcterms:created xsi:type="dcterms:W3CDTF">2023-09-06T07:41:00Z</dcterms:created>
  <dcterms:modified xsi:type="dcterms:W3CDTF">2023-09-06T07:41:00Z</dcterms:modified>
</cp:coreProperties>
</file>